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DD432" w14:textId="67EC6B47" w:rsidR="001D2FF1" w:rsidRPr="00364153" w:rsidRDefault="00B72479" w:rsidP="00D73014">
      <w:pPr>
        <w:pStyle w:val="Heading2"/>
        <w:jc w:val="center"/>
        <w:rPr>
          <w:rFonts w:ascii="Arial" w:hAnsi="Arial" w:cs="Arial"/>
          <w:sz w:val="24"/>
          <w:szCs w:val="24"/>
          <w:lang w:val="mk-MK"/>
        </w:rPr>
      </w:pPr>
      <w:r w:rsidRPr="00364153">
        <w:rPr>
          <w:rFonts w:ascii="Arial" w:hAnsi="Arial" w:cs="Arial"/>
          <w:sz w:val="24"/>
          <w:szCs w:val="24"/>
          <w:lang w:val="mk-MK"/>
        </w:rPr>
        <w:t>ОПИС НА НАДЛЕЖНОСТИ</w:t>
      </w:r>
    </w:p>
    <w:p w14:paraId="3EB3F50E" w14:textId="37067ADE" w:rsidR="0060485E" w:rsidRPr="00364153" w:rsidRDefault="00E73ECC" w:rsidP="00D73014">
      <w:pPr>
        <w:autoSpaceDE w:val="0"/>
        <w:autoSpaceDN w:val="0"/>
        <w:adjustRightInd w:val="0"/>
        <w:spacing w:after="0"/>
        <w:jc w:val="center"/>
        <w:rPr>
          <w:rFonts w:cs="Arial"/>
          <w:bCs/>
          <w:color w:val="000000"/>
          <w:sz w:val="24"/>
          <w:lang w:val="mk-MK"/>
        </w:rPr>
      </w:pPr>
      <w:r w:rsidRPr="00364153">
        <w:rPr>
          <w:rFonts w:cs="Arial"/>
          <w:bCs/>
          <w:color w:val="000000"/>
          <w:sz w:val="24"/>
          <w:lang w:val="mk-MK"/>
        </w:rPr>
        <w:t>за</w:t>
      </w:r>
    </w:p>
    <w:p w14:paraId="26E2A950" w14:textId="3048CF19" w:rsidR="00D73014" w:rsidRPr="00364153" w:rsidRDefault="002473E5" w:rsidP="00DC45E6">
      <w:pPr>
        <w:ind w:left="360" w:firstLine="0"/>
        <w:jc w:val="center"/>
        <w:rPr>
          <w:rFonts w:cs="Arial"/>
          <w:sz w:val="24"/>
          <w:lang w:val="mk-MK"/>
        </w:rPr>
      </w:pPr>
      <w:bookmarkStart w:id="0" w:name="_Hlk124947033"/>
      <w:r w:rsidRPr="00364153">
        <w:rPr>
          <w:rFonts w:cs="Arial"/>
          <w:sz w:val="24"/>
          <w:lang w:val="mk-MK"/>
        </w:rPr>
        <w:t>подготовка н</w:t>
      </w:r>
      <w:r w:rsidR="00C641EB" w:rsidRPr="00364153">
        <w:rPr>
          <w:rFonts w:cs="Arial"/>
          <w:sz w:val="24"/>
          <w:lang w:val="mk-MK"/>
        </w:rPr>
        <w:t xml:space="preserve">а предлог хармонизација на </w:t>
      </w:r>
      <w:bookmarkEnd w:id="0"/>
      <w:r w:rsidR="00C671EA" w:rsidRPr="00364153">
        <w:rPr>
          <w:rFonts w:cs="Arial"/>
          <w:sz w:val="24"/>
          <w:lang w:val="mk-MK"/>
        </w:rPr>
        <w:t>Закон за спорт со начелата на еднаквост, недискриминација и заштита од родово базирано насилство</w:t>
      </w:r>
    </w:p>
    <w:p w14:paraId="09093E76" w14:textId="77777777" w:rsidR="00937F4D" w:rsidRPr="00364153" w:rsidRDefault="00C229F4" w:rsidP="004429A4">
      <w:pPr>
        <w:pStyle w:val="Heading2"/>
        <w:rPr>
          <w:rFonts w:ascii="Arial" w:hAnsi="Arial" w:cs="Arial"/>
          <w:sz w:val="24"/>
          <w:szCs w:val="24"/>
          <w:lang w:val="mk-MK"/>
        </w:rPr>
      </w:pPr>
      <w:r w:rsidRPr="00364153">
        <w:rPr>
          <w:rFonts w:ascii="Arial" w:hAnsi="Arial" w:cs="Arial"/>
          <w:sz w:val="24"/>
          <w:szCs w:val="24"/>
          <w:lang w:val="mk-MK"/>
        </w:rPr>
        <w:t xml:space="preserve">1. </w:t>
      </w:r>
      <w:r w:rsidR="006342D3" w:rsidRPr="00364153">
        <w:rPr>
          <w:rFonts w:ascii="Arial" w:hAnsi="Arial" w:cs="Arial"/>
          <w:sz w:val="24"/>
          <w:szCs w:val="24"/>
          <w:lang w:val="mk-MK"/>
        </w:rPr>
        <w:t xml:space="preserve">Позадина </w:t>
      </w:r>
    </w:p>
    <w:p w14:paraId="19C26582" w14:textId="1608C158" w:rsidR="002B6D01" w:rsidRPr="00364153" w:rsidRDefault="002B6D01" w:rsidP="002B6D01">
      <w:pPr>
        <w:ind w:firstLine="0"/>
        <w:rPr>
          <w:rFonts w:cs="Arial"/>
          <w:bCs/>
          <w:color w:val="000000"/>
          <w:sz w:val="24"/>
          <w:lang w:val="mk-MK"/>
        </w:rPr>
      </w:pPr>
      <w:r w:rsidRPr="00364153">
        <w:rPr>
          <w:rFonts w:cs="Arial"/>
          <w:bCs/>
          <w:color w:val="000000"/>
          <w:sz w:val="24"/>
          <w:lang w:val="mk-MK"/>
        </w:rPr>
        <w:t>В</w:t>
      </w:r>
      <w:r w:rsidR="002A00EE" w:rsidRPr="00364153">
        <w:rPr>
          <w:rFonts w:cs="Arial"/>
          <w:bCs/>
          <w:color w:val="000000"/>
          <w:sz w:val="24"/>
          <w:lang w:val="mk-MK"/>
        </w:rPr>
        <w:t>о 2024</w:t>
      </w:r>
      <w:r w:rsidRPr="00364153">
        <w:rPr>
          <w:rFonts w:cs="Arial"/>
          <w:bCs/>
          <w:color w:val="000000"/>
          <w:sz w:val="24"/>
          <w:lang w:val="mk-MK"/>
        </w:rPr>
        <w:t xml:space="preserve"> година почна да се</w:t>
      </w:r>
      <w:r w:rsidR="00D602E0" w:rsidRPr="00364153">
        <w:rPr>
          <w:rFonts w:cs="Arial"/>
          <w:bCs/>
          <w:color w:val="000000"/>
          <w:sz w:val="24"/>
          <w:lang w:val="mk-MK"/>
        </w:rPr>
        <w:t xml:space="preserve"> спрове</w:t>
      </w:r>
      <w:r w:rsidRPr="00364153">
        <w:rPr>
          <w:rFonts w:cs="Arial"/>
          <w:bCs/>
          <w:color w:val="000000"/>
          <w:sz w:val="24"/>
          <w:lang w:val="mk-MK"/>
        </w:rPr>
        <w:t xml:space="preserve">дува проектот „Фер игра: поддршка за </w:t>
      </w:r>
      <w:r w:rsidR="00E51F1D" w:rsidRPr="00364153">
        <w:rPr>
          <w:rFonts w:cs="Arial"/>
          <w:bCs/>
          <w:color w:val="000000"/>
          <w:sz w:val="24"/>
          <w:lang w:val="mk-MK"/>
        </w:rPr>
        <w:t>родова едн</w:t>
      </w:r>
      <w:r w:rsidRPr="00364153">
        <w:rPr>
          <w:rFonts w:cs="Arial"/>
          <w:bCs/>
          <w:color w:val="000000"/>
          <w:sz w:val="24"/>
          <w:lang w:val="mk-MK"/>
        </w:rPr>
        <w:t>а</w:t>
      </w:r>
      <w:r w:rsidR="00E51F1D" w:rsidRPr="00364153">
        <w:rPr>
          <w:rFonts w:cs="Arial"/>
          <w:bCs/>
          <w:color w:val="000000"/>
          <w:sz w:val="24"/>
          <w:lang w:val="mk-MK"/>
        </w:rPr>
        <w:t>к</w:t>
      </w:r>
      <w:r w:rsidRPr="00364153">
        <w:rPr>
          <w:rFonts w:cs="Arial"/>
          <w:bCs/>
          <w:color w:val="000000"/>
          <w:sz w:val="24"/>
          <w:lang w:val="mk-MK"/>
        </w:rPr>
        <w:t>вост во спортските политики</w:t>
      </w:r>
      <w:r w:rsidR="00D602E0" w:rsidRPr="00364153">
        <w:rPr>
          <w:rFonts w:cs="Arial"/>
          <w:bCs/>
          <w:color w:val="000000"/>
          <w:sz w:val="24"/>
          <w:lang w:val="mk-MK"/>
        </w:rPr>
        <w:t>“</w:t>
      </w:r>
      <w:r w:rsidRPr="00364153">
        <w:rPr>
          <w:rFonts w:cs="Arial"/>
          <w:bCs/>
          <w:color w:val="000000"/>
          <w:sz w:val="24"/>
          <w:lang w:val="mk-MK"/>
        </w:rPr>
        <w:t>, во чија имплементација се вклучени Олимпискиот комитет на С. Македонија</w:t>
      </w:r>
      <w:r w:rsidR="007C403D" w:rsidRPr="00364153">
        <w:rPr>
          <w:rFonts w:cs="Arial"/>
          <w:bCs/>
          <w:color w:val="000000"/>
          <w:sz w:val="24"/>
          <w:lang w:val="mk-MK"/>
        </w:rPr>
        <w:t xml:space="preserve"> (ОКСМ)</w:t>
      </w:r>
      <w:r w:rsidRPr="00364153">
        <w:rPr>
          <w:rFonts w:cs="Arial"/>
          <w:bCs/>
          <w:color w:val="000000"/>
          <w:sz w:val="24"/>
          <w:lang w:val="mk-MK"/>
        </w:rPr>
        <w:t xml:space="preserve"> како координатор и МЦМС, Спорт Социал Солушнс и Параолимпсикиот комитет како партнери. Проек</w:t>
      </w:r>
      <w:r w:rsidR="007C403D" w:rsidRPr="00364153">
        <w:rPr>
          <w:rFonts w:cs="Arial"/>
          <w:bCs/>
          <w:color w:val="000000"/>
          <w:sz w:val="24"/>
          <w:lang w:val="mk-MK"/>
        </w:rPr>
        <w:t>тот е финансиран од Европската у</w:t>
      </w:r>
      <w:r w:rsidRPr="00364153">
        <w:rPr>
          <w:rFonts w:cs="Arial"/>
          <w:bCs/>
          <w:color w:val="000000"/>
          <w:sz w:val="24"/>
          <w:lang w:val="mk-MK"/>
        </w:rPr>
        <w:t xml:space="preserve">нија. </w:t>
      </w:r>
    </w:p>
    <w:p w14:paraId="35AC2C43" w14:textId="34BCAD0E" w:rsidR="002B6D01" w:rsidRPr="00364153" w:rsidRDefault="002B6D01" w:rsidP="00D820AB">
      <w:pPr>
        <w:overflowPunct w:val="0"/>
        <w:autoSpaceDE w:val="0"/>
        <w:autoSpaceDN w:val="0"/>
        <w:adjustRightInd w:val="0"/>
        <w:spacing w:before="60" w:after="0"/>
        <w:ind w:firstLine="0"/>
        <w:textAlignment w:val="baseline"/>
        <w:rPr>
          <w:rFonts w:cs="Arial"/>
          <w:sz w:val="24"/>
          <w:lang w:val="mk-MK" w:eastAsia="mk-MK"/>
        </w:rPr>
      </w:pPr>
      <w:r w:rsidRPr="00364153">
        <w:rPr>
          <w:rFonts w:cs="Arial"/>
          <w:sz w:val="24"/>
          <w:lang w:val="mk-MK" w:eastAsia="mk-MK"/>
        </w:rPr>
        <w:t xml:space="preserve">Главната цел на проектот e подобрување на родовата еднаквост во спорот преку сеопфатно застапување и трансформација на </w:t>
      </w:r>
      <w:r w:rsidR="00D820AB" w:rsidRPr="00364153">
        <w:rPr>
          <w:rFonts w:cs="Arial"/>
          <w:sz w:val="24"/>
          <w:lang w:val="mk-MK" w:eastAsia="mk-MK"/>
        </w:rPr>
        <w:t>националните спортски политики</w:t>
      </w:r>
      <w:r w:rsidRPr="00364153">
        <w:rPr>
          <w:rFonts w:cs="Arial"/>
          <w:sz w:val="24"/>
          <w:lang w:val="mk-MK" w:eastAsia="mk-MK"/>
        </w:rPr>
        <w:t>. Поконкретно, со овој проект сакаме да го подобриме промовирањето и поттикнувањето на родовата еднаквост во спортот преку зголемување на свеста, борбата против дискриминацијата, и зајакнување на капацитетите на националните спортски институции за креирање и спроведување на родово одговорни политики.</w:t>
      </w:r>
      <w:r w:rsidR="00D820AB" w:rsidRPr="00364153">
        <w:rPr>
          <w:rFonts w:cs="Arial"/>
          <w:sz w:val="24"/>
          <w:lang w:val="mk-MK" w:eastAsia="mk-MK"/>
        </w:rPr>
        <w:t xml:space="preserve"> </w:t>
      </w:r>
      <w:r w:rsidRPr="00364153">
        <w:rPr>
          <w:rFonts w:cs="Arial"/>
          <w:sz w:val="24"/>
          <w:lang w:val="mk-MK" w:eastAsia="mk-MK"/>
        </w:rPr>
        <w:t>Целна група на проектот се жените во спортот, вклучително и жени со попреченост, девојки и жени кои се стремат да учествуваат во спортот и спортски институции и организации кои се стремат за родова еднаквост.</w:t>
      </w:r>
    </w:p>
    <w:p w14:paraId="4547CBED" w14:textId="77777777" w:rsidR="00D820AB" w:rsidRPr="00364153" w:rsidRDefault="00D820AB" w:rsidP="00D820AB">
      <w:pPr>
        <w:overflowPunct w:val="0"/>
        <w:autoSpaceDE w:val="0"/>
        <w:autoSpaceDN w:val="0"/>
        <w:adjustRightInd w:val="0"/>
        <w:spacing w:before="60" w:after="0"/>
        <w:ind w:firstLine="0"/>
        <w:textAlignment w:val="baseline"/>
        <w:rPr>
          <w:rFonts w:cs="Arial"/>
          <w:sz w:val="24"/>
          <w:lang w:val="mk-MK" w:eastAsia="mk-MK"/>
        </w:rPr>
      </w:pPr>
    </w:p>
    <w:p w14:paraId="4622D057" w14:textId="51081431" w:rsidR="002B6D01" w:rsidRPr="00364153" w:rsidRDefault="002B6D01" w:rsidP="002B6D01">
      <w:pPr>
        <w:ind w:firstLine="0"/>
        <w:rPr>
          <w:rFonts w:cs="Arial"/>
          <w:bCs/>
          <w:color w:val="000000"/>
          <w:sz w:val="24"/>
          <w:lang w:val="mk-MK"/>
        </w:rPr>
      </w:pPr>
      <w:r w:rsidRPr="00364153">
        <w:rPr>
          <w:rFonts w:cs="Arial"/>
          <w:sz w:val="24"/>
          <w:lang w:val="mk-MK" w:eastAsia="mk-MK"/>
        </w:rPr>
        <w:t xml:space="preserve">Имено, како резултат на недостатокот на сеопфатни политики усогласени со европските стандарди, македонската спортска заедница се соочува со предизвици поврзани со управувањето, инклузивноста и родовата еднаквост. Институционалните и секторските капацитети на национално ниво се ниски, што негативно влијае врз спроведувањето на инклузивни спортски политики од страна на националните спортски тела. Дополнително, машката доминација во македонскиот спорт резултира со родово слепи политики, ограничено женско учество и несоодветна заштита од родово базирано насилство. За таа цел, овој проект ќе создаде можности за подобрување на спортот во </w:t>
      </w:r>
      <w:r w:rsidR="00665CD3" w:rsidRPr="00364153">
        <w:rPr>
          <w:rFonts w:cs="Arial"/>
          <w:sz w:val="24"/>
          <w:lang w:val="mk-MK" w:eastAsia="mk-MK"/>
        </w:rPr>
        <w:t xml:space="preserve">Северна </w:t>
      </w:r>
      <w:r w:rsidRPr="00364153">
        <w:rPr>
          <w:rFonts w:cs="Arial"/>
          <w:sz w:val="24"/>
          <w:lang w:val="mk-MK" w:eastAsia="mk-MK"/>
        </w:rPr>
        <w:t xml:space="preserve">Македонија со адресирање на критичните прашања поврзани со управувањето, инклузивноста и родовата еднаквост. Преку стратешки пристап кој опфаќа работилници, истражувања и градење на капацитетите, проектот има за цел да ги зајакне и да го подобри разбирањето за родовата застапеност во националните спортски федерации, спортистките и релевантните национални институции. Со зголемување на свеста, промовирање на инклузивноста и градењето на капацитетите на клучните засегнати страни, проектот предвидува создавање на инклузивна, родово сензитивна и безбедна спортска заедница.  </w:t>
      </w:r>
    </w:p>
    <w:p w14:paraId="6A19FD3D" w14:textId="1DBE9CF5" w:rsidR="009B24FD" w:rsidRPr="00364153" w:rsidRDefault="00C229F4" w:rsidP="004429A4">
      <w:pPr>
        <w:pStyle w:val="Heading2"/>
        <w:rPr>
          <w:rFonts w:ascii="Arial" w:hAnsi="Arial" w:cs="Arial"/>
          <w:sz w:val="24"/>
          <w:szCs w:val="24"/>
          <w:lang w:val="mk-MK"/>
        </w:rPr>
      </w:pPr>
      <w:r w:rsidRPr="00364153">
        <w:rPr>
          <w:rFonts w:ascii="Arial" w:hAnsi="Arial" w:cs="Arial"/>
          <w:sz w:val="24"/>
          <w:szCs w:val="24"/>
          <w:lang w:val="mk-MK"/>
        </w:rPr>
        <w:t xml:space="preserve">2. </w:t>
      </w:r>
      <w:r w:rsidR="00861ABD" w:rsidRPr="00364153">
        <w:rPr>
          <w:rFonts w:ascii="Arial" w:hAnsi="Arial" w:cs="Arial"/>
          <w:sz w:val="24"/>
          <w:szCs w:val="24"/>
          <w:lang w:val="mk-MK"/>
        </w:rPr>
        <w:t xml:space="preserve">Цел на задачата </w:t>
      </w:r>
    </w:p>
    <w:p w14:paraId="2FAD3566" w14:textId="3A2E82C6" w:rsidR="004C665F" w:rsidRPr="00364153" w:rsidRDefault="004C665F" w:rsidP="006E7C12">
      <w:pPr>
        <w:ind w:firstLine="0"/>
        <w:rPr>
          <w:rFonts w:cs="Arial"/>
          <w:sz w:val="24"/>
          <w:lang w:val="mk-MK"/>
        </w:rPr>
      </w:pPr>
      <w:bookmarkStart w:id="1" w:name="_Hlk124947085"/>
      <w:r w:rsidRPr="00364153">
        <w:rPr>
          <w:rFonts w:cs="Arial"/>
          <w:sz w:val="24"/>
          <w:lang w:val="mk-MK"/>
        </w:rPr>
        <w:t>Во текот на 2025 и 2026 година се подготвија и презентираа наодите од два извештаи поврзани со родовата еднаквост и инклузивноста во спортот и родо</w:t>
      </w:r>
      <w:r w:rsidR="00965E85" w:rsidRPr="00364153">
        <w:rPr>
          <w:rFonts w:cs="Arial"/>
          <w:sz w:val="24"/>
          <w:lang w:val="mk-MK"/>
        </w:rPr>
        <w:t>во</w:t>
      </w:r>
      <w:r w:rsidRPr="00364153">
        <w:rPr>
          <w:rFonts w:cs="Arial"/>
          <w:sz w:val="24"/>
          <w:lang w:val="mk-MK"/>
        </w:rPr>
        <w:t xml:space="preserve"> базираното насилство врз жените во спортот во Северна Макеоднија. Наодите од првиот извештај, </w:t>
      </w:r>
      <w:r w:rsidR="00D740DB" w:rsidRPr="00364153">
        <w:rPr>
          <w:rFonts w:cs="Arial"/>
          <w:sz w:val="24"/>
          <w:lang w:val="mk-MK"/>
        </w:rPr>
        <w:lastRenderedPageBreak/>
        <w:t>„</w:t>
      </w:r>
      <w:r w:rsidRPr="00364153">
        <w:rPr>
          <w:rFonts w:cs="Arial"/>
          <w:sz w:val="24"/>
          <w:lang w:val="mk-MK"/>
        </w:rPr>
        <w:t>Родова еднаквост и инсклузивност во спортот во Северна Макеоднија</w:t>
      </w:r>
      <w:r w:rsidR="00D740DB" w:rsidRPr="00364153">
        <w:rPr>
          <w:rFonts w:cs="Arial"/>
          <w:sz w:val="24"/>
          <w:lang w:val="mk-MK"/>
        </w:rPr>
        <w:t>“</w:t>
      </w:r>
      <w:r w:rsidRPr="00364153">
        <w:rPr>
          <w:rStyle w:val="FootnoteReference"/>
          <w:rFonts w:cs="Arial"/>
          <w:sz w:val="24"/>
          <w:lang w:val="mk-MK"/>
        </w:rPr>
        <w:footnoteReference w:id="1"/>
      </w:r>
      <w:r w:rsidRPr="00364153">
        <w:rPr>
          <w:rFonts w:cs="Arial"/>
          <w:sz w:val="24"/>
          <w:lang w:val="mk-MK"/>
        </w:rPr>
        <w:t xml:space="preserve"> </w:t>
      </w:r>
      <w:r w:rsidR="00D740DB" w:rsidRPr="00364153">
        <w:rPr>
          <w:rFonts w:cs="Arial"/>
          <w:sz w:val="24"/>
          <w:lang w:val="mk-MK"/>
        </w:rPr>
        <w:t xml:space="preserve">покажуваат </w:t>
      </w:r>
      <w:r w:rsidRPr="00364153">
        <w:rPr>
          <w:rFonts w:cs="Arial"/>
          <w:sz w:val="24"/>
          <w:lang w:val="mk-MK"/>
        </w:rPr>
        <w:t>дека жените се значително помалку застапени на раководни позиции</w:t>
      </w:r>
      <w:r w:rsidR="00F13D05" w:rsidRPr="00364153">
        <w:rPr>
          <w:rFonts w:cs="Arial"/>
          <w:sz w:val="24"/>
          <w:lang w:val="mk-MK"/>
        </w:rPr>
        <w:t xml:space="preserve"> во спортските организации</w:t>
      </w:r>
      <w:r w:rsidRPr="00364153">
        <w:rPr>
          <w:rFonts w:cs="Arial"/>
          <w:sz w:val="24"/>
          <w:lang w:val="mk-MK"/>
        </w:rPr>
        <w:t>, како што се претседатели и генерални секретари, каде што тие сочинуваат приближно 13% и 17% од позициите. Покрај тоа, родовата нерамнотежа е очигледна и во составот на генералните собранија и извршните тела, каде што мажите доминираат со 83% и 77% застапеност.</w:t>
      </w:r>
      <w:r w:rsidR="00D740DB" w:rsidRPr="00364153">
        <w:rPr>
          <w:rFonts w:cs="Arial"/>
          <w:sz w:val="24"/>
          <w:lang w:val="mk-MK"/>
        </w:rPr>
        <w:t xml:space="preserve"> Дополнително, се воспостави дека жените со и без попреченост во спортот се соочуваат со бројни бариери при пристапот до позиции на одлучување. Еден од најзначајните предизвици е тоа што спортскиот сектор често се перципира како недостапен и неподдржувачки простор за жени, без воспоставена позитивна и инклузивна спортска клима која би ги поттикнала да се пријават за раководни позиции.</w:t>
      </w:r>
    </w:p>
    <w:p w14:paraId="1D34D723" w14:textId="16C755AC" w:rsidR="000F7BA9" w:rsidRPr="00364153" w:rsidRDefault="00E307D0" w:rsidP="006E7C12">
      <w:pPr>
        <w:ind w:firstLine="0"/>
        <w:rPr>
          <w:rFonts w:cs="Arial"/>
          <w:sz w:val="24"/>
          <w:lang w:val="mk-MK"/>
        </w:rPr>
      </w:pPr>
      <w:r w:rsidRPr="00364153">
        <w:rPr>
          <w:rFonts w:cs="Arial"/>
          <w:sz w:val="24"/>
          <w:lang w:val="mk-MK"/>
        </w:rPr>
        <w:t>Н</w:t>
      </w:r>
      <w:r w:rsidR="000E72DD" w:rsidRPr="00364153">
        <w:rPr>
          <w:rFonts w:cs="Arial"/>
          <w:sz w:val="24"/>
          <w:lang w:val="mk-MK"/>
        </w:rPr>
        <w:t xml:space="preserve">аодите од вториот извештај, </w:t>
      </w:r>
      <w:r w:rsidRPr="00364153">
        <w:rPr>
          <w:rFonts w:cs="Arial"/>
          <w:sz w:val="24"/>
          <w:lang w:val="mk-MK"/>
        </w:rPr>
        <w:t>„Родово базирано насилство врз жените во спортот во Северна Македонија“</w:t>
      </w:r>
      <w:r w:rsidRPr="00364153">
        <w:rPr>
          <w:rStyle w:val="FootnoteReference"/>
          <w:rFonts w:cs="Arial"/>
          <w:sz w:val="24"/>
          <w:lang w:val="mk-MK"/>
        </w:rPr>
        <w:footnoteReference w:id="2"/>
      </w:r>
      <w:r w:rsidRPr="00364153">
        <w:rPr>
          <w:rFonts w:cs="Arial"/>
          <w:sz w:val="24"/>
          <w:lang w:val="mk-MK"/>
        </w:rPr>
        <w:t xml:space="preserve">, </w:t>
      </w:r>
      <w:r w:rsidR="00FB5901" w:rsidRPr="00364153">
        <w:rPr>
          <w:rFonts w:cs="Arial"/>
          <w:sz w:val="24"/>
          <w:lang w:val="mk-MK"/>
        </w:rPr>
        <w:t xml:space="preserve">посочуваат дека </w:t>
      </w:r>
      <w:r w:rsidR="00A16C20" w:rsidRPr="00364153">
        <w:rPr>
          <w:rFonts w:cs="Arial"/>
          <w:sz w:val="24"/>
          <w:lang w:val="mk-MK"/>
        </w:rPr>
        <w:t xml:space="preserve">психолошкото насилство се издвојува како најраспространета и најнормализирана форма. Интервјуата и податоците од </w:t>
      </w:r>
      <w:r w:rsidR="000F7BA9" w:rsidRPr="00364153">
        <w:rPr>
          <w:rFonts w:cs="Arial"/>
          <w:sz w:val="24"/>
          <w:lang w:val="mk-MK"/>
        </w:rPr>
        <w:t xml:space="preserve">спроведената </w:t>
      </w:r>
      <w:r w:rsidR="00A16C20" w:rsidRPr="00364153">
        <w:rPr>
          <w:rFonts w:cs="Arial"/>
          <w:sz w:val="24"/>
          <w:lang w:val="mk-MK"/>
        </w:rPr>
        <w:t>анкета јасно укажуваат дека навредите, омаловажувањето, агресивниот тон, уцените или заканите со губење можности во спортот се прифатени како дел од „спортската дисциплина“. Спортистките често не ги препознаваат овие однесувања како насилство, што укажува на значајно ниско ниво на свесност и на внатрешно прифаќање на штетни практики што се сметаат за „нормални“.</w:t>
      </w:r>
      <w:r w:rsidR="000F7BA9" w:rsidRPr="00364153">
        <w:rPr>
          <w:rFonts w:cs="Arial"/>
          <w:sz w:val="24"/>
          <w:lang w:val="mk-MK"/>
        </w:rPr>
        <w:t xml:space="preserve"> Дополнително, истражувањето потврдри дека п</w:t>
      </w:r>
      <w:r w:rsidR="00A16C20" w:rsidRPr="00364153">
        <w:rPr>
          <w:rFonts w:cs="Arial"/>
          <w:sz w:val="24"/>
          <w:lang w:val="mk-MK"/>
        </w:rPr>
        <w:t>ријавувањето на насилството е исклучително ретко, а причините за тоа се мултидимензионални. Спортистките често сметаат дека нивните искуства не се доволно „сериозни“, имаат ниска доверба дека институциите ќе реагираат, стравуваат од последици врз својата спортска кариера и не знаат каде може да се обратат.</w:t>
      </w:r>
    </w:p>
    <w:p w14:paraId="38421373" w14:textId="79350478" w:rsidR="00297467" w:rsidRPr="00283D59" w:rsidRDefault="000F7BA9" w:rsidP="00283D59">
      <w:pPr>
        <w:tabs>
          <w:tab w:val="left" w:pos="1080"/>
        </w:tabs>
        <w:ind w:firstLine="0"/>
        <w:rPr>
          <w:rFonts w:cs="Arial"/>
          <w:sz w:val="24"/>
          <w:lang w:val="mk-MK"/>
        </w:rPr>
      </w:pPr>
      <w:r w:rsidRPr="00364153">
        <w:rPr>
          <w:rFonts w:cs="Arial"/>
          <w:sz w:val="24"/>
          <w:lang w:val="mk-MK"/>
        </w:rPr>
        <w:t xml:space="preserve">И давата извештаи детектираат низа на структурни пречки за поголемо вклучување на жените во спортот но </w:t>
      </w:r>
      <w:r w:rsidR="00F92FE9" w:rsidRPr="00364153">
        <w:rPr>
          <w:rFonts w:cs="Arial"/>
          <w:sz w:val="24"/>
          <w:lang w:val="mk-MK"/>
        </w:rPr>
        <w:t xml:space="preserve">и подобра поставеност на механизмите за заштита од родово базирано насилство во спортот.  </w:t>
      </w:r>
      <w:r w:rsidR="00D740DB" w:rsidRPr="00364153">
        <w:rPr>
          <w:rFonts w:cs="Arial"/>
          <w:sz w:val="24"/>
          <w:lang w:val="mk-MK"/>
        </w:rPr>
        <w:t>Од аспект на примената на принципите на еднаквост и недискриминација</w:t>
      </w:r>
      <w:r w:rsidR="009152CE" w:rsidRPr="00364153">
        <w:rPr>
          <w:rFonts w:cs="Arial"/>
          <w:sz w:val="24"/>
          <w:lang w:val="mk-MK"/>
        </w:rPr>
        <w:t xml:space="preserve"> во двата извештаи е констатиран </w:t>
      </w:r>
      <w:r w:rsidR="000E72DD" w:rsidRPr="00364153">
        <w:rPr>
          <w:rFonts w:cs="Arial"/>
          <w:sz w:val="24"/>
          <w:lang w:val="mk-MK"/>
        </w:rPr>
        <w:t xml:space="preserve">значаен </w:t>
      </w:r>
      <w:r w:rsidR="009152CE" w:rsidRPr="00364153">
        <w:rPr>
          <w:rFonts w:cs="Arial"/>
          <w:sz w:val="24"/>
          <w:lang w:val="mk-MK"/>
        </w:rPr>
        <w:t>јаз</w:t>
      </w:r>
      <w:r w:rsidR="0015504A" w:rsidRPr="00364153">
        <w:rPr>
          <w:rFonts w:cs="Arial"/>
          <w:sz w:val="24"/>
          <w:lang w:val="mk-MK"/>
        </w:rPr>
        <w:t xml:space="preserve"> во</w:t>
      </w:r>
      <w:r w:rsidR="000E72DD" w:rsidRPr="00364153">
        <w:rPr>
          <w:rFonts w:cs="Arial"/>
          <w:sz w:val="24"/>
          <w:lang w:val="mk-MK"/>
        </w:rPr>
        <w:t xml:space="preserve"> </w:t>
      </w:r>
      <w:r w:rsidR="00D740DB" w:rsidRPr="00364153">
        <w:rPr>
          <w:rFonts w:cs="Arial"/>
          <w:sz w:val="24"/>
          <w:lang w:val="mk-MK"/>
        </w:rPr>
        <w:t>Законот за спорт</w:t>
      </w:r>
      <w:r w:rsidR="009152CE" w:rsidRPr="00364153">
        <w:rPr>
          <w:rFonts w:cs="Arial"/>
          <w:sz w:val="24"/>
          <w:lang w:val="mk-MK"/>
        </w:rPr>
        <w:t>. Имено, Законот за спорт</w:t>
      </w:r>
      <w:r w:rsidR="00D740DB" w:rsidRPr="00364153">
        <w:rPr>
          <w:rFonts w:cs="Arial"/>
          <w:sz w:val="24"/>
          <w:lang w:val="mk-MK"/>
        </w:rPr>
        <w:t xml:space="preserve"> не е хармонизиран ниту со меѓународната, ниту со националната регулатива за спречување и заштита од дискриминација</w:t>
      </w:r>
      <w:r w:rsidR="009152CE" w:rsidRPr="00364153">
        <w:rPr>
          <w:rFonts w:cs="Arial"/>
          <w:sz w:val="24"/>
          <w:lang w:val="mk-MK"/>
        </w:rPr>
        <w:t xml:space="preserve">, тој </w:t>
      </w:r>
      <w:r w:rsidR="00D740DB" w:rsidRPr="00364153">
        <w:rPr>
          <w:rFonts w:cs="Arial"/>
          <w:sz w:val="24"/>
          <w:lang w:val="mk-MK"/>
        </w:rPr>
        <w:t>не е родово сензитивен, ниту сензитивен за попреченост, со што целосно се занемарени специфичните потреби на жените и девојчињата спортистки и спортистките со попреченост како за нивно занимавање со спорт, така и за понатамошно напредување.</w:t>
      </w:r>
      <w:r w:rsidR="008F2E95" w:rsidRPr="00364153">
        <w:rPr>
          <w:rFonts w:cs="Arial"/>
          <w:sz w:val="24"/>
          <w:lang w:val="mk-MK"/>
        </w:rPr>
        <w:t xml:space="preserve"> Законот за спортот не предвидува ниту одредби поврзани со механизми за пријавување и заштита од родово базирано насилство.</w:t>
      </w:r>
      <w:r w:rsidR="00283D59">
        <w:rPr>
          <w:rFonts w:cs="Arial"/>
          <w:sz w:val="24"/>
          <w:lang w:val="en-US"/>
        </w:rPr>
        <w:t xml:space="preserve"> </w:t>
      </w:r>
      <w:r w:rsidR="00283D59">
        <w:rPr>
          <w:rFonts w:cs="Arial"/>
          <w:sz w:val="24"/>
          <w:lang w:val="mk-MK"/>
        </w:rPr>
        <w:t xml:space="preserve">Дополнително, сведоци сме на </w:t>
      </w:r>
      <w:r w:rsidR="00424A06">
        <w:rPr>
          <w:rFonts w:cs="Arial"/>
          <w:sz w:val="24"/>
          <w:lang w:val="mk-MK"/>
        </w:rPr>
        <w:t xml:space="preserve">практики на директна дискриминација </w:t>
      </w:r>
      <w:r w:rsidR="00283D59">
        <w:rPr>
          <w:rFonts w:cs="Arial"/>
          <w:sz w:val="24"/>
          <w:lang w:val="mk-MK"/>
        </w:rPr>
        <w:t>каде женските резултати во спортот се вреднувани дупло помалку од резултатите на машките.</w:t>
      </w:r>
      <w:r w:rsidR="00283D59">
        <w:rPr>
          <w:rStyle w:val="FootnoteReference"/>
          <w:rFonts w:cs="Arial"/>
          <w:sz w:val="24"/>
          <w:lang w:val="mk-MK"/>
        </w:rPr>
        <w:footnoteReference w:id="3"/>
      </w:r>
    </w:p>
    <w:p w14:paraId="24659860" w14:textId="3037B834" w:rsidR="00DC4B98" w:rsidRPr="00364153" w:rsidRDefault="00DC4B98" w:rsidP="00D820AB">
      <w:pPr>
        <w:ind w:firstLine="0"/>
        <w:rPr>
          <w:rFonts w:cs="Arial"/>
          <w:sz w:val="24"/>
          <w:lang w:val="mk-MK"/>
        </w:rPr>
      </w:pPr>
      <w:r w:rsidRPr="00364153">
        <w:rPr>
          <w:rFonts w:cs="Arial"/>
          <w:sz w:val="24"/>
          <w:lang w:val="mk-MK"/>
        </w:rPr>
        <w:t>Поконкретно, во рамки на</w:t>
      </w:r>
      <w:r w:rsidR="00D820AB" w:rsidRPr="00364153">
        <w:rPr>
          <w:rFonts w:cs="Arial"/>
          <w:sz w:val="24"/>
          <w:lang w:val="mk-MK"/>
        </w:rPr>
        <w:t xml:space="preserve"> ова </w:t>
      </w:r>
      <w:r w:rsidR="00F92FE9" w:rsidRPr="00364153">
        <w:rPr>
          <w:rFonts w:cs="Arial"/>
          <w:sz w:val="24"/>
          <w:lang w:val="mk-MK"/>
        </w:rPr>
        <w:t>задача</w:t>
      </w:r>
      <w:r w:rsidRPr="00364153">
        <w:rPr>
          <w:rFonts w:cs="Arial"/>
          <w:sz w:val="24"/>
          <w:lang w:val="mk-MK"/>
        </w:rPr>
        <w:t xml:space="preserve"> </w:t>
      </w:r>
      <w:r w:rsidR="00627944" w:rsidRPr="00364153">
        <w:rPr>
          <w:rFonts w:cs="Arial"/>
          <w:sz w:val="24"/>
          <w:lang w:val="mk-MK"/>
        </w:rPr>
        <w:t xml:space="preserve">пожелно е </w:t>
      </w:r>
      <w:r w:rsidR="00191DCF" w:rsidRPr="00364153">
        <w:rPr>
          <w:rFonts w:cs="Arial"/>
          <w:sz w:val="24"/>
          <w:lang w:val="mk-MK"/>
        </w:rPr>
        <w:t xml:space="preserve">консултантот/ката </w:t>
      </w:r>
      <w:r w:rsidR="00627944" w:rsidRPr="00364153">
        <w:rPr>
          <w:rFonts w:cs="Arial"/>
          <w:sz w:val="24"/>
          <w:lang w:val="mk-MK"/>
        </w:rPr>
        <w:t>да ги опфати</w:t>
      </w:r>
      <w:r w:rsidRPr="00364153">
        <w:rPr>
          <w:rFonts w:cs="Arial"/>
          <w:sz w:val="24"/>
          <w:lang w:val="mk-MK"/>
        </w:rPr>
        <w:t xml:space="preserve"> </w:t>
      </w:r>
      <w:r w:rsidR="0015504A" w:rsidRPr="00364153">
        <w:rPr>
          <w:rFonts w:cs="Arial"/>
          <w:sz w:val="24"/>
          <w:lang w:val="mk-MK"/>
        </w:rPr>
        <w:t xml:space="preserve">и анализира </w:t>
      </w:r>
      <w:r w:rsidRPr="00364153">
        <w:rPr>
          <w:rFonts w:cs="Arial"/>
          <w:sz w:val="24"/>
          <w:lang w:val="mk-MK"/>
        </w:rPr>
        <w:t xml:space="preserve">следните </w:t>
      </w:r>
      <w:r w:rsidR="00D820AB" w:rsidRPr="00364153">
        <w:rPr>
          <w:rFonts w:cs="Arial"/>
          <w:sz w:val="24"/>
          <w:lang w:val="mk-MK"/>
        </w:rPr>
        <w:t>аспекти</w:t>
      </w:r>
      <w:r w:rsidRPr="00364153">
        <w:rPr>
          <w:rFonts w:cs="Arial"/>
          <w:sz w:val="24"/>
          <w:lang w:val="mk-MK"/>
        </w:rPr>
        <w:t xml:space="preserve">: </w:t>
      </w:r>
    </w:p>
    <w:p w14:paraId="3DDD97F6" w14:textId="1493C379" w:rsidR="0015504A" w:rsidRPr="00364153" w:rsidRDefault="0015504A" w:rsidP="00AA4A75">
      <w:pPr>
        <w:pStyle w:val="ListParagraph"/>
        <w:numPr>
          <w:ilvl w:val="0"/>
          <w:numId w:val="29"/>
        </w:numPr>
        <w:rPr>
          <w:rFonts w:cs="Arial"/>
          <w:sz w:val="24"/>
          <w:lang w:val="mk-MK"/>
        </w:rPr>
      </w:pPr>
      <w:r w:rsidRPr="00364153">
        <w:rPr>
          <w:rFonts w:cs="Arial"/>
          <w:sz w:val="24"/>
          <w:lang w:val="mk-MK"/>
        </w:rPr>
        <w:t>јазовите односно недореченостите во Законот за спорт од аспект на принципите на еднаквост</w:t>
      </w:r>
      <w:r w:rsidR="00F13D05" w:rsidRPr="00364153">
        <w:rPr>
          <w:rFonts w:cs="Arial"/>
          <w:sz w:val="24"/>
          <w:lang w:val="mk-MK"/>
        </w:rPr>
        <w:t xml:space="preserve">, </w:t>
      </w:r>
      <w:r w:rsidRPr="00364153">
        <w:rPr>
          <w:rFonts w:cs="Arial"/>
          <w:sz w:val="24"/>
          <w:lang w:val="mk-MK"/>
        </w:rPr>
        <w:t>недискриминација</w:t>
      </w:r>
      <w:r w:rsidR="00F13D05" w:rsidRPr="00364153">
        <w:rPr>
          <w:rFonts w:cs="Arial"/>
          <w:sz w:val="24"/>
          <w:lang w:val="mk-MK"/>
        </w:rPr>
        <w:t xml:space="preserve"> и заштита од насилство</w:t>
      </w:r>
      <w:r w:rsidRPr="00364153">
        <w:rPr>
          <w:rFonts w:cs="Arial"/>
          <w:sz w:val="24"/>
          <w:lang w:val="mk-MK"/>
        </w:rPr>
        <w:t xml:space="preserve">; </w:t>
      </w:r>
    </w:p>
    <w:p w14:paraId="16ED3028" w14:textId="4FF12968" w:rsidR="0015504A" w:rsidRPr="00364153" w:rsidRDefault="0015504A" w:rsidP="00AA4A75">
      <w:pPr>
        <w:pStyle w:val="ListParagraph"/>
        <w:numPr>
          <w:ilvl w:val="0"/>
          <w:numId w:val="29"/>
        </w:numPr>
        <w:rPr>
          <w:rFonts w:cs="Arial"/>
          <w:sz w:val="24"/>
          <w:lang w:val="mk-MK"/>
        </w:rPr>
      </w:pPr>
      <w:r w:rsidRPr="00364153">
        <w:rPr>
          <w:rFonts w:cs="Arial"/>
          <w:sz w:val="24"/>
          <w:lang w:val="mk-MK"/>
        </w:rPr>
        <w:lastRenderedPageBreak/>
        <w:t>ги аргументира законите од национал</w:t>
      </w:r>
      <w:r w:rsidR="00751C8C" w:rsidRPr="00364153">
        <w:rPr>
          <w:rFonts w:cs="Arial"/>
          <w:sz w:val="24"/>
          <w:lang w:val="mk-MK"/>
        </w:rPr>
        <w:t>на</w:t>
      </w:r>
      <w:r w:rsidRPr="00364153">
        <w:rPr>
          <w:rFonts w:cs="Arial"/>
          <w:sz w:val="24"/>
          <w:lang w:val="mk-MK"/>
        </w:rPr>
        <w:t>та нормативна рамка поврзани со еднаквоста и недискриминацијата а со кои Законот за спорт треба да се хармонизира;</w:t>
      </w:r>
    </w:p>
    <w:p w14:paraId="71CE55F7" w14:textId="110CC814" w:rsidR="00751C8C" w:rsidRPr="00364153" w:rsidRDefault="00751C8C" w:rsidP="00AA4A75">
      <w:pPr>
        <w:pStyle w:val="ListParagraph"/>
        <w:numPr>
          <w:ilvl w:val="0"/>
          <w:numId w:val="29"/>
        </w:numPr>
        <w:rPr>
          <w:rFonts w:cs="Arial"/>
          <w:sz w:val="24"/>
          <w:lang w:val="mk-MK"/>
        </w:rPr>
      </w:pPr>
      <w:r w:rsidRPr="00364153">
        <w:rPr>
          <w:rFonts w:cs="Arial"/>
          <w:sz w:val="24"/>
          <w:lang w:val="mk-MK"/>
        </w:rPr>
        <w:t xml:space="preserve">ги </w:t>
      </w:r>
      <w:r w:rsidR="00486F23" w:rsidRPr="00364153">
        <w:rPr>
          <w:rFonts w:cs="Arial"/>
          <w:sz w:val="24"/>
          <w:lang w:val="mk-MK"/>
        </w:rPr>
        <w:t>аргументира</w:t>
      </w:r>
      <w:r w:rsidRPr="00364153">
        <w:rPr>
          <w:rFonts w:cs="Arial"/>
          <w:sz w:val="24"/>
          <w:lang w:val="mk-MK"/>
        </w:rPr>
        <w:t xml:space="preserve"> најважните </w:t>
      </w:r>
      <w:r w:rsidR="00F13D05" w:rsidRPr="00364153">
        <w:rPr>
          <w:rFonts w:cs="Arial"/>
          <w:sz w:val="24"/>
          <w:lang w:val="mk-MK"/>
        </w:rPr>
        <w:t xml:space="preserve">меѓународни </w:t>
      </w:r>
      <w:r w:rsidRPr="00364153">
        <w:rPr>
          <w:rFonts w:cs="Arial"/>
          <w:sz w:val="24"/>
          <w:lang w:val="mk-MK"/>
        </w:rPr>
        <w:t>нормативни рамки</w:t>
      </w:r>
      <w:r w:rsidR="005B2B39">
        <w:rPr>
          <w:rFonts w:cs="Arial"/>
          <w:sz w:val="24"/>
          <w:lang w:val="mk-MK"/>
        </w:rPr>
        <w:t xml:space="preserve"> за</w:t>
      </w:r>
      <w:r w:rsidRPr="00364153">
        <w:rPr>
          <w:rFonts w:cs="Arial"/>
          <w:sz w:val="24"/>
          <w:lang w:val="mk-MK"/>
        </w:rPr>
        <w:t xml:space="preserve"> </w:t>
      </w:r>
      <w:r w:rsidR="005B2B39" w:rsidRPr="00364153">
        <w:rPr>
          <w:rFonts w:cs="Arial"/>
          <w:sz w:val="24"/>
          <w:lang w:val="mk-MK"/>
        </w:rPr>
        <w:t>еднаквост и недискриминација</w:t>
      </w:r>
      <w:r w:rsidRPr="00364153">
        <w:rPr>
          <w:rFonts w:cs="Arial"/>
          <w:sz w:val="24"/>
          <w:lang w:val="mk-MK"/>
        </w:rPr>
        <w:t xml:space="preserve"> по кои Северна Македонија треба да постапува</w:t>
      </w:r>
      <w:r w:rsidR="005B2B39">
        <w:rPr>
          <w:rFonts w:cs="Arial"/>
          <w:sz w:val="24"/>
          <w:lang w:val="mk-MK"/>
        </w:rPr>
        <w:t xml:space="preserve"> а го опфаќаат спортот секторски</w:t>
      </w:r>
      <w:r w:rsidRPr="00364153">
        <w:rPr>
          <w:rFonts w:cs="Arial"/>
          <w:sz w:val="24"/>
          <w:lang w:val="mk-MK"/>
        </w:rPr>
        <w:t xml:space="preserve">; </w:t>
      </w:r>
    </w:p>
    <w:p w14:paraId="79C68C96" w14:textId="6302D6F1" w:rsidR="00751C8C" w:rsidRDefault="0015504A" w:rsidP="00751C8C">
      <w:pPr>
        <w:pStyle w:val="ListParagraph"/>
        <w:numPr>
          <w:ilvl w:val="0"/>
          <w:numId w:val="29"/>
        </w:numPr>
        <w:rPr>
          <w:rFonts w:cs="Arial"/>
          <w:sz w:val="24"/>
          <w:lang w:val="mk-MK"/>
        </w:rPr>
      </w:pPr>
      <w:r w:rsidRPr="00364153">
        <w:rPr>
          <w:rFonts w:cs="Arial"/>
          <w:sz w:val="24"/>
          <w:lang w:val="mk-MK"/>
        </w:rPr>
        <w:t xml:space="preserve">ги </w:t>
      </w:r>
      <w:r w:rsidR="00486F23" w:rsidRPr="00364153">
        <w:rPr>
          <w:rFonts w:cs="Arial"/>
          <w:sz w:val="24"/>
          <w:lang w:val="mk-MK"/>
        </w:rPr>
        <w:t>аргументира</w:t>
      </w:r>
      <w:r w:rsidRPr="00364153">
        <w:rPr>
          <w:rFonts w:cs="Arial"/>
          <w:sz w:val="24"/>
          <w:lang w:val="mk-MK"/>
        </w:rPr>
        <w:t xml:space="preserve"> регулативите поврзани со родовата едн</w:t>
      </w:r>
      <w:r w:rsidR="00751C8C" w:rsidRPr="00364153">
        <w:rPr>
          <w:rFonts w:cs="Arial"/>
          <w:sz w:val="24"/>
          <w:lang w:val="mk-MK"/>
        </w:rPr>
        <w:t>а</w:t>
      </w:r>
      <w:r w:rsidRPr="00364153">
        <w:rPr>
          <w:rFonts w:cs="Arial"/>
          <w:sz w:val="24"/>
          <w:lang w:val="mk-MK"/>
        </w:rPr>
        <w:t>квост и недискримина</w:t>
      </w:r>
      <w:r w:rsidR="00751C8C" w:rsidRPr="00364153">
        <w:rPr>
          <w:rFonts w:cs="Arial"/>
          <w:sz w:val="24"/>
          <w:lang w:val="mk-MK"/>
        </w:rPr>
        <w:t>ција</w:t>
      </w:r>
      <w:r w:rsidRPr="00364153">
        <w:rPr>
          <w:rFonts w:cs="Arial"/>
          <w:sz w:val="24"/>
          <w:lang w:val="mk-MK"/>
        </w:rPr>
        <w:t xml:space="preserve"> од Европската унија кои ќе бидат битни за транспонирање во процесот на пристапување</w:t>
      </w:r>
      <w:r w:rsidR="00751C8C" w:rsidRPr="00364153">
        <w:rPr>
          <w:rFonts w:cs="Arial"/>
          <w:sz w:val="24"/>
          <w:lang w:val="mk-MK"/>
        </w:rPr>
        <w:t xml:space="preserve">; </w:t>
      </w:r>
    </w:p>
    <w:p w14:paraId="7EFCC319" w14:textId="0ED97203" w:rsidR="0081072C" w:rsidRPr="00364153" w:rsidRDefault="0081072C" w:rsidP="00751C8C">
      <w:pPr>
        <w:pStyle w:val="ListParagraph"/>
        <w:numPr>
          <w:ilvl w:val="0"/>
          <w:numId w:val="29"/>
        </w:numPr>
        <w:rPr>
          <w:rFonts w:cs="Arial"/>
          <w:sz w:val="24"/>
          <w:lang w:val="mk-MK"/>
        </w:rPr>
      </w:pPr>
      <w:r w:rsidRPr="0081072C">
        <w:rPr>
          <w:rFonts w:cs="Arial"/>
          <w:sz w:val="24"/>
          <w:lang w:val="mk-MK"/>
        </w:rPr>
        <w:t>позитивни примери од европски закони за спорт кои ги имаат регулирано овие прашања преку законски или подзаконски акти</w:t>
      </w:r>
      <w:r w:rsidR="006567B5">
        <w:rPr>
          <w:rFonts w:cs="Arial"/>
          <w:sz w:val="24"/>
          <w:lang w:val="mk-MK"/>
        </w:rPr>
        <w:t>;</w:t>
      </w:r>
    </w:p>
    <w:p w14:paraId="77A18F1D" w14:textId="7426C8D1" w:rsidR="00627944" w:rsidRPr="00364153" w:rsidRDefault="00751C8C" w:rsidP="00CB1CE4">
      <w:pPr>
        <w:pStyle w:val="ListParagraph"/>
        <w:numPr>
          <w:ilvl w:val="0"/>
          <w:numId w:val="29"/>
        </w:numPr>
        <w:rPr>
          <w:rFonts w:cs="Arial"/>
          <w:sz w:val="24"/>
          <w:lang w:val="mk-MK"/>
        </w:rPr>
      </w:pPr>
      <w:r w:rsidRPr="00364153">
        <w:rPr>
          <w:rFonts w:cs="Arial"/>
          <w:sz w:val="24"/>
          <w:lang w:val="mk-MK"/>
        </w:rPr>
        <w:t>и други елементи битни за детектирање на јазовите од посочената област</w:t>
      </w:r>
      <w:r w:rsidR="005B2B39">
        <w:rPr>
          <w:rFonts w:cs="Arial"/>
          <w:sz w:val="24"/>
          <w:lang w:val="mk-MK"/>
        </w:rPr>
        <w:t xml:space="preserve"> важни за</w:t>
      </w:r>
      <w:r w:rsidRPr="00364153">
        <w:rPr>
          <w:rFonts w:cs="Arial"/>
          <w:sz w:val="24"/>
          <w:lang w:val="mk-MK"/>
        </w:rPr>
        <w:t xml:space="preserve"> Законот за спорт</w:t>
      </w:r>
      <w:r w:rsidR="00CB1CE4" w:rsidRPr="00364153">
        <w:rPr>
          <w:rFonts w:cs="Arial"/>
          <w:sz w:val="24"/>
          <w:lang w:val="mk-MK"/>
        </w:rPr>
        <w:t xml:space="preserve">. </w:t>
      </w:r>
    </w:p>
    <w:p w14:paraId="1CB0C97A" w14:textId="201B5223" w:rsidR="002E716C" w:rsidRPr="00364153" w:rsidRDefault="002E716C" w:rsidP="002E716C">
      <w:pPr>
        <w:ind w:firstLine="0"/>
        <w:rPr>
          <w:rFonts w:cs="Arial"/>
          <w:sz w:val="24"/>
          <w:lang w:val="mk-MK"/>
        </w:rPr>
      </w:pPr>
      <w:r w:rsidRPr="00364153">
        <w:rPr>
          <w:rFonts w:cs="Arial"/>
          <w:sz w:val="24"/>
          <w:lang w:val="mk-MK"/>
        </w:rPr>
        <w:t xml:space="preserve">Напомена, </w:t>
      </w:r>
      <w:r w:rsidR="00751C8C" w:rsidRPr="00364153">
        <w:rPr>
          <w:rFonts w:cs="Arial"/>
          <w:sz w:val="24"/>
          <w:lang w:val="mk-MK"/>
        </w:rPr>
        <w:t>во двата</w:t>
      </w:r>
      <w:r w:rsidRPr="00364153">
        <w:rPr>
          <w:rFonts w:cs="Arial"/>
          <w:sz w:val="24"/>
          <w:lang w:val="mk-MK"/>
        </w:rPr>
        <w:t xml:space="preserve"> споменати </w:t>
      </w:r>
      <w:r w:rsidR="00751C8C" w:rsidRPr="00364153">
        <w:rPr>
          <w:rFonts w:cs="Arial"/>
          <w:sz w:val="24"/>
          <w:lang w:val="mk-MK"/>
        </w:rPr>
        <w:t>извештаи веќе се излистани законите од национ</w:t>
      </w:r>
      <w:r w:rsidR="00F13D05" w:rsidRPr="00364153">
        <w:rPr>
          <w:rFonts w:cs="Arial"/>
          <w:sz w:val="24"/>
          <w:lang w:val="mk-MK"/>
        </w:rPr>
        <w:t>а</w:t>
      </w:r>
      <w:r w:rsidR="00751C8C" w:rsidRPr="00364153">
        <w:rPr>
          <w:rFonts w:cs="Arial"/>
          <w:sz w:val="24"/>
          <w:lang w:val="mk-MK"/>
        </w:rPr>
        <w:t xml:space="preserve">лната рамка поврзани со еднаквоста, недискриминацијата, заштита од родово базирано наислство. Во овој случај е потребно да се излезе со конкретни </w:t>
      </w:r>
      <w:r w:rsidR="00F13D05" w:rsidRPr="00364153">
        <w:rPr>
          <w:rFonts w:cs="Arial"/>
          <w:sz w:val="24"/>
          <w:lang w:val="mk-MK"/>
        </w:rPr>
        <w:t>предлози</w:t>
      </w:r>
      <w:r w:rsidR="00751C8C" w:rsidRPr="00364153">
        <w:rPr>
          <w:rFonts w:cs="Arial"/>
          <w:sz w:val="24"/>
          <w:lang w:val="mk-MK"/>
        </w:rPr>
        <w:t xml:space="preserve"> со кои ќе се направи хармонизација на Законот за спорт. </w:t>
      </w:r>
    </w:p>
    <w:p w14:paraId="6B551EE3" w14:textId="2D3878B2" w:rsidR="008B1FD3" w:rsidRPr="00364153" w:rsidRDefault="00FE3CF7" w:rsidP="00A76555">
      <w:pPr>
        <w:ind w:firstLine="0"/>
        <w:rPr>
          <w:rFonts w:cs="Arial"/>
          <w:sz w:val="24"/>
          <w:lang w:val="mk-MK"/>
        </w:rPr>
      </w:pPr>
      <w:r w:rsidRPr="00364153">
        <w:rPr>
          <w:rFonts w:cs="Arial"/>
          <w:sz w:val="24"/>
          <w:lang w:val="mk-MK"/>
        </w:rPr>
        <w:t>Наведената листа</w:t>
      </w:r>
      <w:r w:rsidR="00434297" w:rsidRPr="00364153">
        <w:rPr>
          <w:rFonts w:cs="Arial"/>
          <w:sz w:val="24"/>
          <w:lang w:val="mk-MK"/>
        </w:rPr>
        <w:t xml:space="preserve"> не е сеи</w:t>
      </w:r>
      <w:r w:rsidR="00AD5705" w:rsidRPr="00364153">
        <w:rPr>
          <w:rFonts w:cs="Arial"/>
          <w:sz w:val="24"/>
          <w:lang w:val="mk-MK"/>
        </w:rPr>
        <w:t>с</w:t>
      </w:r>
      <w:r w:rsidR="00191DCF" w:rsidRPr="00364153">
        <w:rPr>
          <w:rFonts w:cs="Arial"/>
          <w:sz w:val="24"/>
          <w:lang w:val="mk-MK"/>
        </w:rPr>
        <w:t>црпна, консултантот/ката</w:t>
      </w:r>
      <w:r w:rsidR="00434297" w:rsidRPr="00364153">
        <w:rPr>
          <w:rFonts w:cs="Arial"/>
          <w:sz w:val="24"/>
          <w:lang w:val="mk-MK"/>
        </w:rPr>
        <w:t xml:space="preserve"> ќе може по свое видување да предложат и други </w:t>
      </w:r>
      <w:r w:rsidR="00E73ECC" w:rsidRPr="00364153">
        <w:rPr>
          <w:rFonts w:cs="Arial"/>
          <w:sz w:val="24"/>
          <w:lang w:val="mk-MK"/>
        </w:rPr>
        <w:t>аспекти</w:t>
      </w:r>
      <w:r w:rsidR="00434297" w:rsidRPr="00364153">
        <w:rPr>
          <w:rFonts w:cs="Arial"/>
          <w:sz w:val="24"/>
          <w:lang w:val="mk-MK"/>
        </w:rPr>
        <w:t xml:space="preserve"> кои се од важност за подготовка на </w:t>
      </w:r>
      <w:r w:rsidR="00882C61" w:rsidRPr="00364153">
        <w:rPr>
          <w:rFonts w:cs="Arial"/>
          <w:sz w:val="24"/>
          <w:lang w:val="mk-MK"/>
        </w:rPr>
        <w:t>оваа</w:t>
      </w:r>
      <w:r w:rsidR="00434297" w:rsidRPr="00364153">
        <w:rPr>
          <w:rFonts w:cs="Arial"/>
          <w:sz w:val="24"/>
          <w:lang w:val="mk-MK"/>
        </w:rPr>
        <w:t xml:space="preserve"> </w:t>
      </w:r>
      <w:r w:rsidR="00751C8C" w:rsidRPr="00364153">
        <w:rPr>
          <w:rFonts w:cs="Arial"/>
          <w:sz w:val="24"/>
          <w:lang w:val="mk-MK"/>
        </w:rPr>
        <w:t>задача</w:t>
      </w:r>
      <w:r w:rsidR="00434297" w:rsidRPr="00364153">
        <w:rPr>
          <w:rFonts w:cs="Arial"/>
          <w:sz w:val="24"/>
          <w:lang w:val="mk-MK"/>
        </w:rPr>
        <w:t xml:space="preserve">. </w:t>
      </w:r>
    </w:p>
    <w:bookmarkEnd w:id="1"/>
    <w:p w14:paraId="6DDB3FBB" w14:textId="151D701E" w:rsidR="001A6994" w:rsidRPr="00364153" w:rsidRDefault="0012298F" w:rsidP="003F4EF8">
      <w:pPr>
        <w:pStyle w:val="Heading2"/>
        <w:rPr>
          <w:rFonts w:ascii="Arial" w:hAnsi="Arial" w:cs="Arial"/>
          <w:sz w:val="24"/>
          <w:szCs w:val="24"/>
          <w:lang w:val="mk-MK"/>
        </w:rPr>
      </w:pPr>
      <w:r w:rsidRPr="00364153">
        <w:rPr>
          <w:rFonts w:ascii="Arial" w:hAnsi="Arial" w:cs="Arial"/>
          <w:sz w:val="24"/>
          <w:szCs w:val="24"/>
          <w:lang w:val="mk-MK"/>
        </w:rPr>
        <w:t>3</w:t>
      </w:r>
      <w:r w:rsidR="0012749F" w:rsidRPr="00364153">
        <w:rPr>
          <w:rFonts w:ascii="Arial" w:hAnsi="Arial" w:cs="Arial"/>
          <w:sz w:val="24"/>
          <w:szCs w:val="24"/>
          <w:lang w:val="mk-MK"/>
        </w:rPr>
        <w:t xml:space="preserve">. </w:t>
      </w:r>
      <w:r w:rsidR="001A6994" w:rsidRPr="00364153">
        <w:rPr>
          <w:rFonts w:ascii="Arial" w:hAnsi="Arial" w:cs="Arial"/>
          <w:sz w:val="24"/>
          <w:szCs w:val="24"/>
          <w:lang w:val="mk-MK"/>
        </w:rPr>
        <w:t>Активности што треба да се спроведат</w:t>
      </w:r>
    </w:p>
    <w:p w14:paraId="0F28D4C2" w14:textId="05A7FE17" w:rsidR="001A6994" w:rsidRPr="00364153" w:rsidRDefault="00882C61" w:rsidP="00D820AB">
      <w:pPr>
        <w:autoSpaceDE w:val="0"/>
        <w:autoSpaceDN w:val="0"/>
        <w:adjustRightInd w:val="0"/>
        <w:ind w:firstLine="0"/>
        <w:rPr>
          <w:rFonts w:cs="Arial"/>
          <w:sz w:val="24"/>
          <w:lang w:val="mk-MK"/>
        </w:rPr>
      </w:pPr>
      <w:r w:rsidRPr="00364153">
        <w:rPr>
          <w:rFonts w:cs="Arial"/>
          <w:sz w:val="24"/>
          <w:lang w:val="mk-MK"/>
        </w:rPr>
        <w:t>Д</w:t>
      </w:r>
      <w:r w:rsidR="001A6994" w:rsidRPr="00364153">
        <w:rPr>
          <w:rFonts w:cs="Arial"/>
          <w:sz w:val="24"/>
          <w:lang w:val="mk-MK"/>
        </w:rPr>
        <w:t xml:space="preserve">олжностите </w:t>
      </w:r>
      <w:r w:rsidR="00FD634B" w:rsidRPr="00364153">
        <w:rPr>
          <w:rFonts w:cs="Arial"/>
          <w:sz w:val="24"/>
          <w:lang w:val="mk-MK"/>
        </w:rPr>
        <w:t xml:space="preserve">и одговорностите на </w:t>
      </w:r>
      <w:r w:rsidR="00191DCF" w:rsidRPr="00364153">
        <w:rPr>
          <w:rFonts w:cs="Arial"/>
          <w:sz w:val="24"/>
          <w:lang w:val="mk-MK"/>
        </w:rPr>
        <w:t>консултантот/ката</w:t>
      </w:r>
      <w:r w:rsidRPr="00364153">
        <w:rPr>
          <w:rFonts w:cs="Arial"/>
          <w:sz w:val="24"/>
          <w:lang w:val="mk-MK"/>
        </w:rPr>
        <w:t xml:space="preserve"> </w:t>
      </w:r>
      <w:r w:rsidR="001A6994" w:rsidRPr="00364153">
        <w:rPr>
          <w:rFonts w:cs="Arial"/>
          <w:sz w:val="24"/>
          <w:lang w:val="mk-MK"/>
        </w:rPr>
        <w:t>се следните:</w:t>
      </w:r>
    </w:p>
    <w:p w14:paraId="25DCC586" w14:textId="3BD004FD" w:rsidR="00882C61" w:rsidRPr="00364153" w:rsidRDefault="00882C61" w:rsidP="004429A4">
      <w:pPr>
        <w:pStyle w:val="ListParagraph"/>
        <w:numPr>
          <w:ilvl w:val="0"/>
          <w:numId w:val="20"/>
        </w:numPr>
        <w:autoSpaceDE w:val="0"/>
        <w:autoSpaceDN w:val="0"/>
        <w:adjustRightInd w:val="0"/>
        <w:rPr>
          <w:rFonts w:cs="Arial"/>
          <w:sz w:val="24"/>
          <w:lang w:val="mk-MK"/>
        </w:rPr>
      </w:pPr>
      <w:r w:rsidRPr="00364153">
        <w:rPr>
          <w:rFonts w:cs="Arial"/>
          <w:sz w:val="24"/>
          <w:lang w:val="mk-MK"/>
        </w:rPr>
        <w:t xml:space="preserve">подготовка </w:t>
      </w:r>
      <w:r w:rsidR="00421CA4" w:rsidRPr="00364153">
        <w:rPr>
          <w:rFonts w:cs="Arial"/>
          <w:sz w:val="24"/>
          <w:lang w:val="mk-MK"/>
        </w:rPr>
        <w:t xml:space="preserve">и доставување </w:t>
      </w:r>
      <w:r w:rsidRPr="00364153">
        <w:rPr>
          <w:rFonts w:cs="Arial"/>
          <w:sz w:val="24"/>
          <w:lang w:val="mk-MK"/>
        </w:rPr>
        <w:t>на методологија за спроведување</w:t>
      </w:r>
      <w:r w:rsidR="00C671EA" w:rsidRPr="00364153">
        <w:rPr>
          <w:rFonts w:cs="Arial"/>
          <w:sz w:val="24"/>
          <w:lang w:val="mk-MK"/>
        </w:rPr>
        <w:t xml:space="preserve"> на предлог хармонизацијата</w:t>
      </w:r>
      <w:r w:rsidRPr="00364153">
        <w:rPr>
          <w:rFonts w:cs="Arial"/>
          <w:sz w:val="24"/>
          <w:lang w:val="mk-MK"/>
        </w:rPr>
        <w:t>;</w:t>
      </w:r>
    </w:p>
    <w:p w14:paraId="7EDFD391" w14:textId="0DD67335" w:rsidR="005A35AB" w:rsidRPr="00364153" w:rsidRDefault="005A35AB" w:rsidP="004429A4">
      <w:pPr>
        <w:pStyle w:val="ListParagraph"/>
        <w:numPr>
          <w:ilvl w:val="0"/>
          <w:numId w:val="20"/>
        </w:numPr>
        <w:autoSpaceDE w:val="0"/>
        <w:autoSpaceDN w:val="0"/>
        <w:adjustRightInd w:val="0"/>
        <w:rPr>
          <w:rFonts w:cs="Arial"/>
          <w:sz w:val="24"/>
          <w:lang w:val="mk-MK"/>
        </w:rPr>
      </w:pPr>
      <w:r w:rsidRPr="00364153">
        <w:rPr>
          <w:rFonts w:cs="Arial"/>
          <w:sz w:val="24"/>
          <w:lang w:val="mk-MK"/>
        </w:rPr>
        <w:t xml:space="preserve">подготовка на временска рамка за спроведување на </w:t>
      </w:r>
      <w:r w:rsidR="00C671EA" w:rsidRPr="00364153">
        <w:rPr>
          <w:rFonts w:cs="Arial"/>
          <w:sz w:val="24"/>
          <w:lang w:val="mk-MK"/>
        </w:rPr>
        <w:t>истата</w:t>
      </w:r>
      <w:r w:rsidRPr="00364153">
        <w:rPr>
          <w:rFonts w:cs="Arial"/>
          <w:sz w:val="24"/>
          <w:lang w:val="mk-MK"/>
        </w:rPr>
        <w:t>;</w:t>
      </w:r>
    </w:p>
    <w:p w14:paraId="770E6189" w14:textId="1079CBCA" w:rsidR="00245535" w:rsidRPr="00364153" w:rsidRDefault="00245535" w:rsidP="004429A4">
      <w:pPr>
        <w:pStyle w:val="ListParagraph"/>
        <w:numPr>
          <w:ilvl w:val="0"/>
          <w:numId w:val="20"/>
        </w:numPr>
        <w:autoSpaceDE w:val="0"/>
        <w:autoSpaceDN w:val="0"/>
        <w:adjustRightInd w:val="0"/>
        <w:rPr>
          <w:rFonts w:cs="Arial"/>
          <w:sz w:val="24"/>
          <w:lang w:val="mk-MK"/>
        </w:rPr>
      </w:pPr>
      <w:r w:rsidRPr="00364153">
        <w:rPr>
          <w:rFonts w:cs="Arial"/>
          <w:sz w:val="24"/>
          <w:lang w:val="mk-MK"/>
        </w:rPr>
        <w:t>предлог хармонизација на Закон за спорт</w:t>
      </w:r>
      <w:r w:rsidR="00661F82" w:rsidRPr="00364153">
        <w:rPr>
          <w:rFonts w:cs="Arial"/>
          <w:sz w:val="24"/>
          <w:lang w:val="mk-MK"/>
        </w:rPr>
        <w:t xml:space="preserve"> согласно наче</w:t>
      </w:r>
      <w:r w:rsidR="00C200ED">
        <w:rPr>
          <w:rFonts w:cs="Arial"/>
          <w:sz w:val="24"/>
          <w:lang w:val="mk-MK"/>
        </w:rPr>
        <w:t>л</w:t>
      </w:r>
      <w:r w:rsidR="00661F82" w:rsidRPr="00364153">
        <w:rPr>
          <w:rFonts w:cs="Arial"/>
          <w:sz w:val="24"/>
          <w:lang w:val="mk-MK"/>
        </w:rPr>
        <w:t>ата на еднаквост, недискриминација, заштита од родово базирано насилство во спортот;</w:t>
      </w:r>
      <w:r w:rsidRPr="00364153">
        <w:rPr>
          <w:rFonts w:cs="Arial"/>
          <w:sz w:val="24"/>
          <w:lang w:val="mk-MK"/>
        </w:rPr>
        <w:t xml:space="preserve"> </w:t>
      </w:r>
    </w:p>
    <w:p w14:paraId="6AB38C3A" w14:textId="7D7BB4DD" w:rsidR="002823E5" w:rsidRPr="00364153" w:rsidRDefault="00C671EA" w:rsidP="00245535">
      <w:pPr>
        <w:pStyle w:val="ListParagraph"/>
        <w:numPr>
          <w:ilvl w:val="0"/>
          <w:numId w:val="20"/>
        </w:numPr>
        <w:autoSpaceDE w:val="0"/>
        <w:autoSpaceDN w:val="0"/>
        <w:adjustRightInd w:val="0"/>
        <w:rPr>
          <w:rFonts w:cs="Arial"/>
          <w:sz w:val="24"/>
          <w:lang w:val="mk-MK"/>
        </w:rPr>
      </w:pPr>
      <w:r w:rsidRPr="00364153">
        <w:rPr>
          <w:rFonts w:cs="Arial"/>
          <w:sz w:val="24"/>
          <w:lang w:val="mk-MK"/>
        </w:rPr>
        <w:t xml:space="preserve">спроведување на консултативна работилница со засегнати страни за потврдување на предлог хармонизацијата; </w:t>
      </w:r>
    </w:p>
    <w:p w14:paraId="5E2309D4" w14:textId="2293582D" w:rsidR="00054AE3" w:rsidRPr="00364153" w:rsidRDefault="00054AE3" w:rsidP="004429A4">
      <w:pPr>
        <w:pStyle w:val="ListParagraph"/>
        <w:numPr>
          <w:ilvl w:val="0"/>
          <w:numId w:val="20"/>
        </w:numPr>
        <w:autoSpaceDE w:val="0"/>
        <w:autoSpaceDN w:val="0"/>
        <w:adjustRightInd w:val="0"/>
        <w:rPr>
          <w:rFonts w:cs="Arial"/>
          <w:sz w:val="24"/>
          <w:lang w:val="mk-MK"/>
        </w:rPr>
      </w:pPr>
      <w:r w:rsidRPr="00364153">
        <w:rPr>
          <w:rFonts w:cs="Arial"/>
          <w:sz w:val="24"/>
          <w:lang w:val="mk-MK"/>
        </w:rPr>
        <w:t>извештај за завршената работа</w:t>
      </w:r>
      <w:r w:rsidR="00FD6B77" w:rsidRPr="00364153">
        <w:rPr>
          <w:rFonts w:cs="Arial"/>
          <w:sz w:val="24"/>
          <w:lang w:val="mk-MK"/>
        </w:rPr>
        <w:t>.</w:t>
      </w:r>
    </w:p>
    <w:p w14:paraId="64353F39" w14:textId="77777777" w:rsidR="001A6994" w:rsidRPr="00364153" w:rsidRDefault="0012749F" w:rsidP="004429A4">
      <w:pPr>
        <w:pStyle w:val="Heading2"/>
        <w:rPr>
          <w:rFonts w:ascii="Arial" w:hAnsi="Arial" w:cs="Arial"/>
          <w:sz w:val="24"/>
          <w:szCs w:val="24"/>
          <w:lang w:val="mk-MK"/>
        </w:rPr>
      </w:pPr>
      <w:r w:rsidRPr="00364153">
        <w:rPr>
          <w:rFonts w:ascii="Arial" w:hAnsi="Arial" w:cs="Arial"/>
          <w:sz w:val="24"/>
          <w:szCs w:val="24"/>
          <w:lang w:val="mk-MK"/>
        </w:rPr>
        <w:t xml:space="preserve">4. </w:t>
      </w:r>
      <w:r w:rsidR="004B4998" w:rsidRPr="00364153">
        <w:rPr>
          <w:rFonts w:ascii="Arial" w:hAnsi="Arial" w:cs="Arial"/>
          <w:sz w:val="24"/>
          <w:szCs w:val="24"/>
          <w:lang w:val="mk-MK"/>
        </w:rPr>
        <w:t>Испораки/</w:t>
      </w:r>
      <w:r w:rsidR="001A6994" w:rsidRPr="00364153">
        <w:rPr>
          <w:rFonts w:ascii="Arial" w:hAnsi="Arial" w:cs="Arial"/>
          <w:sz w:val="24"/>
          <w:szCs w:val="24"/>
          <w:lang w:val="mk-MK"/>
        </w:rPr>
        <w:t>резултати</w:t>
      </w:r>
    </w:p>
    <w:p w14:paraId="78593C10" w14:textId="6F1B8728" w:rsidR="002F7394" w:rsidRPr="00364153" w:rsidRDefault="001A6994" w:rsidP="00A76555">
      <w:pPr>
        <w:autoSpaceDE w:val="0"/>
        <w:autoSpaceDN w:val="0"/>
        <w:adjustRightInd w:val="0"/>
        <w:ind w:firstLine="0"/>
        <w:rPr>
          <w:rFonts w:cs="Arial"/>
          <w:sz w:val="24"/>
          <w:lang w:val="mk-MK"/>
        </w:rPr>
      </w:pPr>
      <w:r w:rsidRPr="00364153">
        <w:rPr>
          <w:rFonts w:cs="Arial"/>
          <w:sz w:val="24"/>
          <w:lang w:val="mk-MK"/>
        </w:rPr>
        <w:t>До крајот на задач</w:t>
      </w:r>
      <w:r w:rsidR="00774821" w:rsidRPr="00364153">
        <w:rPr>
          <w:rFonts w:cs="Arial"/>
          <w:sz w:val="24"/>
          <w:lang w:val="mk-MK"/>
        </w:rPr>
        <w:t xml:space="preserve">ата, </w:t>
      </w:r>
      <w:r w:rsidR="00987561" w:rsidRPr="00364153">
        <w:rPr>
          <w:rFonts w:cs="Arial"/>
          <w:sz w:val="24"/>
          <w:lang w:val="mk-MK"/>
        </w:rPr>
        <w:t>треба да се</w:t>
      </w:r>
      <w:r w:rsidR="004176A8" w:rsidRPr="00364153">
        <w:rPr>
          <w:rFonts w:cs="Arial"/>
          <w:sz w:val="24"/>
          <w:lang w:val="mk-MK"/>
        </w:rPr>
        <w:t xml:space="preserve"> испорача </w:t>
      </w:r>
      <w:r w:rsidR="00F876DE" w:rsidRPr="00364153">
        <w:rPr>
          <w:rFonts w:cs="Arial"/>
          <w:sz w:val="24"/>
          <w:lang w:val="mk-MK"/>
        </w:rPr>
        <w:t>предлог хармонизација</w:t>
      </w:r>
      <w:r w:rsidR="00C671EA" w:rsidRPr="00364153">
        <w:rPr>
          <w:rFonts w:cs="Arial"/>
          <w:sz w:val="24"/>
          <w:lang w:val="mk-MK"/>
        </w:rPr>
        <w:t xml:space="preserve"> на Закон за спорт со начелата на еднаквост, недискриминација и заштита од родово базирано насилство</w:t>
      </w:r>
      <w:r w:rsidR="00FD6B77" w:rsidRPr="00364153">
        <w:rPr>
          <w:rFonts w:cs="Arial"/>
          <w:sz w:val="24"/>
          <w:lang w:val="mk-MK"/>
        </w:rPr>
        <w:t xml:space="preserve"> </w:t>
      </w:r>
      <w:r w:rsidR="004176A8" w:rsidRPr="00364153">
        <w:rPr>
          <w:rFonts w:cs="Arial"/>
          <w:sz w:val="24"/>
          <w:lang w:val="mk-MK"/>
        </w:rPr>
        <w:t>на македонски јазик</w:t>
      </w:r>
      <w:r w:rsidR="00E4601F" w:rsidRPr="00364153">
        <w:rPr>
          <w:rFonts w:cs="Arial"/>
          <w:sz w:val="24"/>
          <w:lang w:val="mk-MK"/>
        </w:rPr>
        <w:t>.</w:t>
      </w:r>
    </w:p>
    <w:p w14:paraId="1F2CFF38" w14:textId="3C396142" w:rsidR="001A6994" w:rsidRPr="00364153" w:rsidRDefault="0012749F" w:rsidP="004429A4">
      <w:pPr>
        <w:pStyle w:val="Heading2"/>
        <w:rPr>
          <w:rFonts w:ascii="Arial" w:hAnsi="Arial" w:cs="Arial"/>
          <w:sz w:val="24"/>
          <w:szCs w:val="24"/>
          <w:lang w:val="mk-MK"/>
        </w:rPr>
      </w:pPr>
      <w:r w:rsidRPr="00364153">
        <w:rPr>
          <w:rFonts w:ascii="Arial" w:hAnsi="Arial" w:cs="Arial"/>
          <w:sz w:val="24"/>
          <w:szCs w:val="24"/>
          <w:lang w:val="mk-MK"/>
        </w:rPr>
        <w:t xml:space="preserve">5. </w:t>
      </w:r>
      <w:r w:rsidR="001A6994" w:rsidRPr="00364153">
        <w:rPr>
          <w:rFonts w:ascii="Arial" w:hAnsi="Arial" w:cs="Arial"/>
          <w:sz w:val="24"/>
          <w:szCs w:val="24"/>
          <w:lang w:val="mk-MK"/>
        </w:rPr>
        <w:t>Времетраење и временски распоред на задачата</w:t>
      </w:r>
    </w:p>
    <w:p w14:paraId="57B6425C" w14:textId="7A74D427" w:rsidR="002B1D65" w:rsidRPr="00364153" w:rsidRDefault="00A66120" w:rsidP="00ED2F8C">
      <w:pPr>
        <w:autoSpaceDE w:val="0"/>
        <w:autoSpaceDN w:val="0"/>
        <w:adjustRightInd w:val="0"/>
        <w:ind w:firstLine="0"/>
        <w:rPr>
          <w:rFonts w:cs="Arial"/>
          <w:sz w:val="24"/>
          <w:lang w:val="mk-MK"/>
        </w:rPr>
      </w:pPr>
      <w:r w:rsidRPr="00364153">
        <w:rPr>
          <w:rFonts w:cs="Arial"/>
          <w:sz w:val="24"/>
          <w:lang w:val="mk-MK"/>
        </w:rPr>
        <w:t>За подготовка на овaа анализа</w:t>
      </w:r>
      <w:r w:rsidR="002D1942" w:rsidRPr="00364153">
        <w:rPr>
          <w:rFonts w:cs="Arial"/>
          <w:sz w:val="24"/>
          <w:lang w:val="mk-MK"/>
        </w:rPr>
        <w:t xml:space="preserve"> предвидени се вкупно </w:t>
      </w:r>
      <w:r w:rsidR="005E1DD8" w:rsidRPr="00364153">
        <w:rPr>
          <w:rFonts w:cs="Arial"/>
          <w:sz w:val="24"/>
          <w:lang w:val="mk-MK"/>
        </w:rPr>
        <w:t>1</w:t>
      </w:r>
      <w:r w:rsidR="00680CB2" w:rsidRPr="00364153">
        <w:rPr>
          <w:rFonts w:cs="Arial"/>
          <w:sz w:val="24"/>
          <w:lang w:val="mk-MK"/>
        </w:rPr>
        <w:t>0</w:t>
      </w:r>
      <w:r w:rsidR="002D1942" w:rsidRPr="00364153">
        <w:rPr>
          <w:rFonts w:cs="Arial"/>
          <w:sz w:val="24"/>
          <w:lang w:val="mk-MK"/>
        </w:rPr>
        <w:t xml:space="preserve"> работни дена</w:t>
      </w:r>
      <w:r w:rsidR="00592737" w:rsidRPr="00364153">
        <w:rPr>
          <w:rFonts w:cs="Arial"/>
          <w:sz w:val="24"/>
          <w:lang w:val="mk-MK"/>
        </w:rPr>
        <w:t xml:space="preserve">. </w:t>
      </w:r>
      <w:r w:rsidR="002D1942" w:rsidRPr="00364153">
        <w:rPr>
          <w:rFonts w:cs="Arial"/>
          <w:sz w:val="24"/>
          <w:lang w:val="mk-MK"/>
        </w:rPr>
        <w:t xml:space="preserve">Работата на оваа задача треба да започне </w:t>
      </w:r>
      <w:r w:rsidR="00245535" w:rsidRPr="00364153">
        <w:rPr>
          <w:rFonts w:cs="Arial"/>
          <w:sz w:val="24"/>
          <w:lang w:val="mk-MK"/>
        </w:rPr>
        <w:t xml:space="preserve">во период од </w:t>
      </w:r>
      <w:r w:rsidR="005E1DD8" w:rsidRPr="00364153">
        <w:rPr>
          <w:rFonts w:cs="Arial"/>
          <w:sz w:val="24"/>
          <w:lang w:val="mk-MK"/>
        </w:rPr>
        <w:t>0</w:t>
      </w:r>
      <w:r w:rsidR="00680CB2" w:rsidRPr="00364153">
        <w:rPr>
          <w:rFonts w:cs="Arial"/>
          <w:sz w:val="24"/>
          <w:lang w:val="mk-MK"/>
        </w:rPr>
        <w:t>1</w:t>
      </w:r>
      <w:r w:rsidR="005E1DD8" w:rsidRPr="00364153">
        <w:rPr>
          <w:rFonts w:cs="Arial"/>
          <w:sz w:val="24"/>
          <w:lang w:val="mk-MK"/>
        </w:rPr>
        <w:t>.0</w:t>
      </w:r>
      <w:r w:rsidR="00D67DEA">
        <w:rPr>
          <w:rFonts w:cs="Arial"/>
          <w:sz w:val="24"/>
          <w:lang w:val="en-US"/>
        </w:rPr>
        <w:t>6</w:t>
      </w:r>
      <w:r w:rsidR="00ED2F8C" w:rsidRPr="00364153">
        <w:rPr>
          <w:rFonts w:cs="Arial"/>
          <w:sz w:val="24"/>
          <w:lang w:val="mk-MK"/>
        </w:rPr>
        <w:t>.202</w:t>
      </w:r>
      <w:r w:rsidR="00680CB2" w:rsidRPr="00364153">
        <w:rPr>
          <w:rFonts w:cs="Arial"/>
          <w:sz w:val="24"/>
          <w:lang w:val="mk-MK"/>
        </w:rPr>
        <w:t>6</w:t>
      </w:r>
      <w:r w:rsidR="002D1942" w:rsidRPr="00364153">
        <w:rPr>
          <w:rFonts w:cs="Arial"/>
          <w:sz w:val="24"/>
          <w:lang w:val="mk-MK"/>
        </w:rPr>
        <w:t xml:space="preserve"> г</w:t>
      </w:r>
      <w:r w:rsidR="00592737" w:rsidRPr="00364153">
        <w:rPr>
          <w:rFonts w:cs="Arial"/>
          <w:sz w:val="24"/>
          <w:lang w:val="mk-MK"/>
        </w:rPr>
        <w:t>одина</w:t>
      </w:r>
      <w:r w:rsidR="002D1942" w:rsidRPr="00364153">
        <w:rPr>
          <w:rFonts w:cs="Arial"/>
          <w:sz w:val="24"/>
          <w:lang w:val="mk-MK"/>
        </w:rPr>
        <w:t xml:space="preserve"> и да заврши </w:t>
      </w:r>
      <w:r w:rsidR="00FA1CF7" w:rsidRPr="00364153">
        <w:rPr>
          <w:rFonts w:cs="Arial"/>
          <w:sz w:val="24"/>
          <w:lang w:val="mk-MK"/>
        </w:rPr>
        <w:t>до</w:t>
      </w:r>
      <w:r w:rsidR="002D1942" w:rsidRPr="00364153">
        <w:rPr>
          <w:rFonts w:cs="Arial"/>
          <w:sz w:val="24"/>
          <w:lang w:val="mk-MK"/>
        </w:rPr>
        <w:t xml:space="preserve"> </w:t>
      </w:r>
      <w:r w:rsidR="00D67DEA">
        <w:rPr>
          <w:rFonts w:cs="Arial"/>
          <w:sz w:val="24"/>
          <w:lang w:val="en-US"/>
        </w:rPr>
        <w:t>31</w:t>
      </w:r>
      <w:r w:rsidR="008F5CC1" w:rsidRPr="00364153">
        <w:rPr>
          <w:rFonts w:cs="Arial"/>
          <w:sz w:val="24"/>
          <w:lang w:val="mk-MK"/>
        </w:rPr>
        <w:t>.</w:t>
      </w:r>
      <w:r w:rsidR="00680CB2" w:rsidRPr="00364153">
        <w:rPr>
          <w:rFonts w:cs="Arial"/>
          <w:sz w:val="24"/>
          <w:lang w:val="mk-MK"/>
        </w:rPr>
        <w:t>0</w:t>
      </w:r>
      <w:r w:rsidR="00D67DEA">
        <w:rPr>
          <w:rFonts w:cs="Arial"/>
          <w:sz w:val="24"/>
          <w:lang w:val="en-US"/>
        </w:rPr>
        <w:t>7</w:t>
      </w:r>
      <w:r w:rsidR="00291FA8" w:rsidRPr="00364153">
        <w:rPr>
          <w:rFonts w:cs="Arial"/>
          <w:sz w:val="24"/>
          <w:lang w:val="mk-MK"/>
        </w:rPr>
        <w:t>.202</w:t>
      </w:r>
      <w:r w:rsidR="00680CB2" w:rsidRPr="00364153">
        <w:rPr>
          <w:rFonts w:cs="Arial"/>
          <w:sz w:val="24"/>
          <w:lang w:val="mk-MK"/>
        </w:rPr>
        <w:t xml:space="preserve">6 </w:t>
      </w:r>
      <w:r w:rsidR="002D1942" w:rsidRPr="00364153">
        <w:rPr>
          <w:rFonts w:cs="Arial"/>
          <w:sz w:val="24"/>
          <w:lang w:val="mk-MK"/>
        </w:rPr>
        <w:t>г</w:t>
      </w:r>
      <w:r w:rsidR="00592737" w:rsidRPr="00364153">
        <w:rPr>
          <w:rFonts w:cs="Arial"/>
          <w:sz w:val="24"/>
          <w:lang w:val="mk-MK"/>
        </w:rPr>
        <w:t>одина</w:t>
      </w:r>
      <w:r w:rsidR="00B91C5E" w:rsidRPr="00364153">
        <w:rPr>
          <w:rFonts w:cs="Arial"/>
          <w:sz w:val="24"/>
          <w:lang w:val="mk-MK"/>
        </w:rPr>
        <w:t xml:space="preserve"> </w:t>
      </w:r>
      <w:r w:rsidR="003542CB" w:rsidRPr="00364153">
        <w:rPr>
          <w:rFonts w:cs="Arial"/>
          <w:sz w:val="24"/>
          <w:lang w:val="mk-MK"/>
        </w:rPr>
        <w:t xml:space="preserve">(поднесување на прва </w:t>
      </w:r>
      <w:r w:rsidR="00603505" w:rsidRPr="00364153">
        <w:rPr>
          <w:rFonts w:cs="Arial"/>
          <w:sz w:val="24"/>
          <w:lang w:val="mk-MK"/>
        </w:rPr>
        <w:t xml:space="preserve">нацрт </w:t>
      </w:r>
      <w:r w:rsidR="003542CB" w:rsidRPr="00364153">
        <w:rPr>
          <w:rFonts w:cs="Arial"/>
          <w:sz w:val="24"/>
          <w:lang w:val="mk-MK"/>
        </w:rPr>
        <w:t>верзија)</w:t>
      </w:r>
      <w:r w:rsidR="00E161A2" w:rsidRPr="00364153">
        <w:rPr>
          <w:rFonts w:cs="Arial"/>
          <w:sz w:val="24"/>
          <w:lang w:val="mk-MK"/>
        </w:rPr>
        <w:t>.</w:t>
      </w:r>
      <w:r w:rsidR="00B91C5E" w:rsidRPr="00364153">
        <w:rPr>
          <w:rStyle w:val="FootnoteReference"/>
          <w:rFonts w:cs="Arial"/>
          <w:sz w:val="24"/>
          <w:lang w:val="mk-MK"/>
        </w:rPr>
        <w:footnoteReference w:id="4"/>
      </w:r>
    </w:p>
    <w:p w14:paraId="0963E1F6" w14:textId="0A222397" w:rsidR="00FE391A" w:rsidRPr="00364153" w:rsidRDefault="00EC754C" w:rsidP="00191DCF">
      <w:pPr>
        <w:pStyle w:val="Heading2"/>
        <w:rPr>
          <w:rFonts w:ascii="Arial" w:hAnsi="Arial" w:cs="Arial"/>
          <w:sz w:val="24"/>
          <w:szCs w:val="24"/>
          <w:lang w:val="mk-MK"/>
        </w:rPr>
      </w:pPr>
      <w:r w:rsidRPr="00364153">
        <w:rPr>
          <w:rFonts w:ascii="Arial" w:hAnsi="Arial" w:cs="Arial"/>
          <w:sz w:val="24"/>
          <w:szCs w:val="24"/>
          <w:lang w:val="mk-MK"/>
        </w:rPr>
        <w:t>6</w:t>
      </w:r>
      <w:r w:rsidR="006C773A" w:rsidRPr="00364153">
        <w:rPr>
          <w:rFonts w:ascii="Arial" w:hAnsi="Arial" w:cs="Arial"/>
          <w:sz w:val="24"/>
          <w:szCs w:val="24"/>
          <w:lang w:val="mk-MK"/>
        </w:rPr>
        <w:t xml:space="preserve">. </w:t>
      </w:r>
      <w:r w:rsidR="0012749F" w:rsidRPr="00364153">
        <w:rPr>
          <w:rFonts w:ascii="Arial" w:hAnsi="Arial" w:cs="Arial"/>
          <w:sz w:val="24"/>
          <w:szCs w:val="24"/>
          <w:lang w:val="mk-MK"/>
        </w:rPr>
        <w:t xml:space="preserve"> </w:t>
      </w:r>
      <w:r w:rsidR="004A1E4A" w:rsidRPr="00364153">
        <w:rPr>
          <w:rFonts w:ascii="Arial" w:hAnsi="Arial" w:cs="Arial"/>
          <w:sz w:val="24"/>
          <w:szCs w:val="24"/>
          <w:lang w:val="mk-MK"/>
        </w:rPr>
        <w:t>Критериуми</w:t>
      </w:r>
      <w:r w:rsidR="004E57D0" w:rsidRPr="00364153">
        <w:rPr>
          <w:rFonts w:ascii="Arial" w:hAnsi="Arial" w:cs="Arial"/>
          <w:sz w:val="24"/>
          <w:szCs w:val="24"/>
          <w:lang w:val="mk-MK"/>
        </w:rPr>
        <w:t xml:space="preserve"> кои треба да ги исполнува</w:t>
      </w:r>
      <w:r w:rsidR="00191DCF" w:rsidRPr="00364153">
        <w:rPr>
          <w:rFonts w:ascii="Arial" w:hAnsi="Arial" w:cs="Arial"/>
          <w:sz w:val="24"/>
          <w:szCs w:val="24"/>
          <w:lang w:val="mk-MK"/>
        </w:rPr>
        <w:t>ат консултантот/ката</w:t>
      </w:r>
    </w:p>
    <w:p w14:paraId="57E03D82" w14:textId="39246029" w:rsidR="008D1386" w:rsidRPr="00364153" w:rsidRDefault="00B37C8A" w:rsidP="004429A4">
      <w:pPr>
        <w:pStyle w:val="ListParagraph"/>
        <w:numPr>
          <w:ilvl w:val="0"/>
          <w:numId w:val="21"/>
        </w:numPr>
        <w:autoSpaceDE w:val="0"/>
        <w:autoSpaceDN w:val="0"/>
        <w:adjustRightInd w:val="0"/>
        <w:rPr>
          <w:rFonts w:cs="Arial"/>
          <w:sz w:val="24"/>
          <w:lang w:val="mk-MK"/>
        </w:rPr>
      </w:pPr>
      <w:r w:rsidRPr="00364153">
        <w:rPr>
          <w:rFonts w:cs="Arial"/>
          <w:sz w:val="24"/>
          <w:lang w:val="mk-MK"/>
        </w:rPr>
        <w:t>Да има завршено високо образование и стекната диплома</w:t>
      </w:r>
      <w:r w:rsidR="0006422B" w:rsidRPr="00364153">
        <w:rPr>
          <w:rFonts w:cs="Arial"/>
          <w:sz w:val="24"/>
          <w:lang w:val="mk-MK"/>
        </w:rPr>
        <w:t xml:space="preserve"> од општествени или други сродни науки (пожелни се магистерски и/или докторски студии)</w:t>
      </w:r>
      <w:r w:rsidR="008D1386" w:rsidRPr="00364153">
        <w:rPr>
          <w:rFonts w:cs="Arial"/>
          <w:sz w:val="24"/>
          <w:lang w:val="mk-MK"/>
        </w:rPr>
        <w:t>;</w:t>
      </w:r>
      <w:r w:rsidRPr="00364153">
        <w:rPr>
          <w:rFonts w:cs="Arial"/>
          <w:sz w:val="24"/>
          <w:lang w:val="mk-MK"/>
        </w:rPr>
        <w:t xml:space="preserve"> </w:t>
      </w:r>
    </w:p>
    <w:p w14:paraId="605C6BCD" w14:textId="033B206D" w:rsidR="00EC754C" w:rsidRPr="00364153" w:rsidRDefault="004176A8" w:rsidP="008407C2">
      <w:pPr>
        <w:pStyle w:val="ListParagraph"/>
        <w:numPr>
          <w:ilvl w:val="0"/>
          <w:numId w:val="21"/>
        </w:numPr>
        <w:autoSpaceDE w:val="0"/>
        <w:autoSpaceDN w:val="0"/>
        <w:adjustRightInd w:val="0"/>
        <w:rPr>
          <w:rFonts w:cs="Arial"/>
          <w:sz w:val="24"/>
          <w:lang w:val="mk-MK"/>
        </w:rPr>
      </w:pPr>
      <w:r w:rsidRPr="00364153">
        <w:rPr>
          <w:rFonts w:cs="Arial"/>
          <w:sz w:val="24"/>
          <w:lang w:val="mk-MK"/>
        </w:rPr>
        <w:lastRenderedPageBreak/>
        <w:t>Д</w:t>
      </w:r>
      <w:r w:rsidR="001E709A" w:rsidRPr="00364153">
        <w:rPr>
          <w:rFonts w:cs="Arial"/>
          <w:sz w:val="24"/>
          <w:lang w:val="mk-MK"/>
        </w:rPr>
        <w:t>а има работено на подготовка и реализација на политики</w:t>
      </w:r>
      <w:r w:rsidR="00E7319F" w:rsidRPr="00364153">
        <w:rPr>
          <w:rFonts w:cs="Arial"/>
          <w:sz w:val="24"/>
          <w:lang w:val="mk-MK"/>
        </w:rPr>
        <w:t xml:space="preserve"> и анализи</w:t>
      </w:r>
      <w:r w:rsidR="001E709A" w:rsidRPr="00364153">
        <w:rPr>
          <w:rFonts w:cs="Arial"/>
          <w:sz w:val="24"/>
          <w:lang w:val="mk-MK"/>
        </w:rPr>
        <w:t xml:space="preserve"> во полето на спортот и</w:t>
      </w:r>
      <w:r w:rsidR="00E7319F" w:rsidRPr="00364153">
        <w:rPr>
          <w:rFonts w:cs="Arial"/>
          <w:sz w:val="24"/>
          <w:lang w:val="mk-MK"/>
        </w:rPr>
        <w:t>/или</w:t>
      </w:r>
      <w:r w:rsidR="001E709A" w:rsidRPr="00364153">
        <w:rPr>
          <w:rFonts w:cs="Arial"/>
          <w:sz w:val="24"/>
          <w:lang w:val="mk-MK"/>
        </w:rPr>
        <w:t xml:space="preserve"> родовата еднаквост</w:t>
      </w:r>
      <w:r w:rsidR="000D33C1" w:rsidRPr="00364153">
        <w:rPr>
          <w:rFonts w:cs="Arial"/>
          <w:sz w:val="24"/>
          <w:lang w:val="mk-MK"/>
        </w:rPr>
        <w:t>, родово базирано насилство,</w:t>
      </w:r>
      <w:r w:rsidR="001E709A" w:rsidRPr="00364153">
        <w:rPr>
          <w:rFonts w:cs="Arial"/>
          <w:sz w:val="24"/>
          <w:lang w:val="mk-MK"/>
        </w:rPr>
        <w:t xml:space="preserve"> </w:t>
      </w:r>
      <w:r w:rsidR="000F626E" w:rsidRPr="00364153">
        <w:rPr>
          <w:rFonts w:cs="Arial"/>
          <w:sz w:val="24"/>
          <w:lang w:val="mk-MK"/>
        </w:rPr>
        <w:t>во последните 5 години</w:t>
      </w:r>
      <w:r w:rsidR="007B09DB" w:rsidRPr="00364153">
        <w:rPr>
          <w:rFonts w:cs="Arial"/>
          <w:sz w:val="24"/>
          <w:lang w:val="mk-MK"/>
        </w:rPr>
        <w:t>;</w:t>
      </w:r>
    </w:p>
    <w:p w14:paraId="75C7F330" w14:textId="56064731" w:rsidR="00054AE3" w:rsidRPr="00364153" w:rsidRDefault="00137BDC" w:rsidP="004429A4">
      <w:pPr>
        <w:pStyle w:val="ListParagraph"/>
        <w:numPr>
          <w:ilvl w:val="0"/>
          <w:numId w:val="21"/>
        </w:numPr>
        <w:autoSpaceDE w:val="0"/>
        <w:autoSpaceDN w:val="0"/>
        <w:adjustRightInd w:val="0"/>
        <w:rPr>
          <w:rFonts w:cs="Arial"/>
          <w:sz w:val="24"/>
          <w:lang w:val="mk-MK"/>
        </w:rPr>
      </w:pPr>
      <w:r w:rsidRPr="00364153">
        <w:rPr>
          <w:rFonts w:cs="Arial"/>
          <w:sz w:val="24"/>
          <w:lang w:val="mk-MK"/>
        </w:rPr>
        <w:t xml:space="preserve">Да има најмалку </w:t>
      </w:r>
      <w:r w:rsidR="00547E45" w:rsidRPr="00364153">
        <w:rPr>
          <w:rFonts w:cs="Arial"/>
          <w:sz w:val="24"/>
          <w:lang w:val="mk-MK"/>
        </w:rPr>
        <w:t>7</w:t>
      </w:r>
      <w:r w:rsidR="00B37C8A" w:rsidRPr="00364153">
        <w:rPr>
          <w:rFonts w:cs="Arial"/>
          <w:sz w:val="24"/>
          <w:lang w:val="mk-MK"/>
        </w:rPr>
        <w:t xml:space="preserve"> години професионално искуство</w:t>
      </w:r>
      <w:r w:rsidR="000F626E" w:rsidRPr="00364153">
        <w:rPr>
          <w:rFonts w:cs="Arial"/>
          <w:sz w:val="24"/>
          <w:lang w:val="mk-MK"/>
        </w:rPr>
        <w:t xml:space="preserve"> во полето на недискриминација, човекови права, социјална инклузија</w:t>
      </w:r>
      <w:r w:rsidR="009B2CF9" w:rsidRPr="00364153">
        <w:rPr>
          <w:rFonts w:cs="Arial"/>
          <w:sz w:val="24"/>
          <w:lang w:val="mk-MK"/>
        </w:rPr>
        <w:t xml:space="preserve"> и маргинализирани</w:t>
      </w:r>
      <w:r w:rsidR="000F626E" w:rsidRPr="00364153">
        <w:rPr>
          <w:rFonts w:cs="Arial"/>
          <w:sz w:val="24"/>
          <w:lang w:val="mk-MK"/>
        </w:rPr>
        <w:t xml:space="preserve"> групи</w:t>
      </w:r>
      <w:r w:rsidR="007F3CCD" w:rsidRPr="00364153">
        <w:rPr>
          <w:rFonts w:cs="Arial"/>
          <w:sz w:val="24"/>
          <w:lang w:val="mk-MK"/>
        </w:rPr>
        <w:t>;</w:t>
      </w:r>
      <w:r w:rsidR="00B37C8A" w:rsidRPr="00364153">
        <w:rPr>
          <w:rFonts w:cs="Arial"/>
          <w:sz w:val="24"/>
          <w:lang w:val="mk-MK"/>
        </w:rPr>
        <w:t xml:space="preserve"> </w:t>
      </w:r>
    </w:p>
    <w:p w14:paraId="75EA3E20" w14:textId="304B4115" w:rsidR="00192836" w:rsidRPr="00364153" w:rsidRDefault="00192836" w:rsidP="004429A4">
      <w:pPr>
        <w:pStyle w:val="ListParagraph"/>
        <w:numPr>
          <w:ilvl w:val="0"/>
          <w:numId w:val="21"/>
        </w:numPr>
        <w:autoSpaceDE w:val="0"/>
        <w:autoSpaceDN w:val="0"/>
        <w:adjustRightInd w:val="0"/>
        <w:rPr>
          <w:rFonts w:cs="Arial"/>
          <w:sz w:val="24"/>
          <w:lang w:val="mk-MK"/>
        </w:rPr>
      </w:pPr>
      <w:r w:rsidRPr="00364153">
        <w:rPr>
          <w:rFonts w:cs="Arial"/>
          <w:sz w:val="24"/>
          <w:lang w:val="mk-MK"/>
        </w:rPr>
        <w:t xml:space="preserve">Да има одлично познавање на англиски јазик и Microsoft office апликациите; </w:t>
      </w:r>
    </w:p>
    <w:p w14:paraId="5FCE5D99" w14:textId="4A7B46AE" w:rsidR="00B41026" w:rsidRPr="00364153" w:rsidRDefault="00B41026" w:rsidP="004429A4">
      <w:pPr>
        <w:pStyle w:val="ListParagraph"/>
        <w:numPr>
          <w:ilvl w:val="0"/>
          <w:numId w:val="21"/>
        </w:numPr>
        <w:autoSpaceDE w:val="0"/>
        <w:autoSpaceDN w:val="0"/>
        <w:adjustRightInd w:val="0"/>
        <w:rPr>
          <w:rFonts w:cs="Arial"/>
          <w:sz w:val="24"/>
          <w:lang w:val="mk-MK"/>
        </w:rPr>
      </w:pPr>
      <w:r w:rsidRPr="00364153">
        <w:rPr>
          <w:rFonts w:cs="Arial"/>
          <w:sz w:val="24"/>
          <w:lang w:val="mk-MK"/>
        </w:rPr>
        <w:t>Да поседува развиени комуникациски</w:t>
      </w:r>
      <w:r w:rsidR="00192836" w:rsidRPr="00364153">
        <w:rPr>
          <w:rFonts w:cs="Arial"/>
          <w:sz w:val="24"/>
          <w:lang w:val="mk-MK"/>
        </w:rPr>
        <w:t xml:space="preserve"> и</w:t>
      </w:r>
      <w:r w:rsidRPr="00364153">
        <w:rPr>
          <w:rFonts w:cs="Arial"/>
          <w:sz w:val="24"/>
          <w:lang w:val="mk-MK"/>
        </w:rPr>
        <w:t xml:space="preserve"> презентациски </w:t>
      </w:r>
      <w:r w:rsidR="00DE406E" w:rsidRPr="00364153">
        <w:rPr>
          <w:rFonts w:cs="Arial"/>
          <w:sz w:val="24"/>
          <w:lang w:val="mk-MK"/>
        </w:rPr>
        <w:t>вештини</w:t>
      </w:r>
      <w:r w:rsidR="00AF0EF2" w:rsidRPr="00364153">
        <w:rPr>
          <w:rFonts w:cs="Arial"/>
          <w:sz w:val="24"/>
          <w:lang w:val="mk-MK"/>
        </w:rPr>
        <w:t>.</w:t>
      </w:r>
      <w:r w:rsidR="00DE406E" w:rsidRPr="00364153">
        <w:rPr>
          <w:rFonts w:cs="Arial"/>
          <w:sz w:val="24"/>
          <w:lang w:val="mk-MK"/>
        </w:rPr>
        <w:t xml:space="preserve"> </w:t>
      </w:r>
      <w:r w:rsidRPr="00364153">
        <w:rPr>
          <w:rFonts w:cs="Arial"/>
          <w:sz w:val="24"/>
          <w:lang w:val="mk-MK"/>
        </w:rPr>
        <w:t xml:space="preserve"> </w:t>
      </w:r>
    </w:p>
    <w:p w14:paraId="231F30D7" w14:textId="6D4FAE2D" w:rsidR="00E7319F" w:rsidRPr="00364153" w:rsidRDefault="00EB74E4" w:rsidP="00987482">
      <w:pPr>
        <w:autoSpaceDE w:val="0"/>
        <w:autoSpaceDN w:val="0"/>
        <w:adjustRightInd w:val="0"/>
        <w:ind w:firstLine="0"/>
        <w:rPr>
          <w:rFonts w:cs="Arial"/>
          <w:sz w:val="24"/>
          <w:lang w:val="mk-MK"/>
        </w:rPr>
      </w:pPr>
      <w:r w:rsidRPr="00364153">
        <w:rPr>
          <w:rFonts w:cs="Arial"/>
          <w:sz w:val="24"/>
          <w:lang w:val="mk-MK"/>
        </w:rPr>
        <w:t>Пот</w:t>
      </w:r>
      <w:r w:rsidR="009036B4" w:rsidRPr="00364153">
        <w:rPr>
          <w:rFonts w:cs="Arial"/>
          <w:sz w:val="24"/>
          <w:lang w:val="mk-MK"/>
        </w:rPr>
        <w:t>т</w:t>
      </w:r>
      <w:r w:rsidRPr="00364153">
        <w:rPr>
          <w:rFonts w:cs="Arial"/>
          <w:sz w:val="24"/>
          <w:lang w:val="mk-MK"/>
        </w:rPr>
        <w:t xml:space="preserve">икнуваме да се пријават </w:t>
      </w:r>
      <w:r w:rsidRPr="00364153">
        <w:rPr>
          <w:rFonts w:cs="Arial"/>
          <w:b/>
          <w:sz w:val="24"/>
          <w:lang w:val="mk-MK"/>
        </w:rPr>
        <w:t>индивидуал</w:t>
      </w:r>
      <w:r w:rsidR="009036B4" w:rsidRPr="00364153">
        <w:rPr>
          <w:rFonts w:cs="Arial"/>
          <w:b/>
          <w:sz w:val="24"/>
          <w:lang w:val="mk-MK"/>
        </w:rPr>
        <w:t>ци</w:t>
      </w:r>
      <w:r w:rsidRPr="00364153">
        <w:rPr>
          <w:rFonts w:cs="Arial"/>
          <w:b/>
          <w:sz w:val="24"/>
          <w:lang w:val="mk-MK"/>
        </w:rPr>
        <w:t xml:space="preserve"> или тим од консултанти</w:t>
      </w:r>
      <w:r w:rsidRPr="00364153">
        <w:rPr>
          <w:rFonts w:cs="Arial"/>
          <w:sz w:val="24"/>
          <w:lang w:val="mk-MK"/>
        </w:rPr>
        <w:t>.</w:t>
      </w:r>
      <w:r w:rsidR="00441523" w:rsidRPr="00364153">
        <w:rPr>
          <w:rFonts w:cs="Arial"/>
          <w:sz w:val="24"/>
          <w:lang w:val="mk-MK"/>
        </w:rPr>
        <w:t xml:space="preserve"> </w:t>
      </w:r>
      <w:r w:rsidR="00191DCF" w:rsidRPr="00364153">
        <w:rPr>
          <w:rFonts w:cs="Arial"/>
          <w:sz w:val="24"/>
          <w:lang w:val="mk-MK"/>
        </w:rPr>
        <w:t xml:space="preserve">Консултантот/ката </w:t>
      </w:r>
      <w:r w:rsidR="00FE391A" w:rsidRPr="00364153">
        <w:rPr>
          <w:rFonts w:cs="Arial"/>
          <w:sz w:val="24"/>
          <w:lang w:val="mk-MK"/>
        </w:rPr>
        <w:t>ќе комуницир</w:t>
      </w:r>
      <w:r w:rsidR="008823AF" w:rsidRPr="00364153">
        <w:rPr>
          <w:rFonts w:cs="Arial"/>
          <w:sz w:val="24"/>
          <w:lang w:val="mk-MK"/>
        </w:rPr>
        <w:t xml:space="preserve">а со координаторот на проектот и </w:t>
      </w:r>
      <w:r w:rsidR="00FE391A" w:rsidRPr="00364153">
        <w:rPr>
          <w:rFonts w:cs="Arial"/>
          <w:sz w:val="24"/>
          <w:lang w:val="mk-MK"/>
        </w:rPr>
        <w:t>ќе ги след</w:t>
      </w:r>
      <w:r w:rsidR="00813317" w:rsidRPr="00364153">
        <w:rPr>
          <w:rFonts w:cs="Arial"/>
          <w:sz w:val="24"/>
          <w:lang w:val="mk-MK"/>
        </w:rPr>
        <w:t>и</w:t>
      </w:r>
      <w:r w:rsidR="00FE391A" w:rsidRPr="00364153">
        <w:rPr>
          <w:rFonts w:cs="Arial"/>
          <w:sz w:val="24"/>
          <w:lang w:val="mk-MK"/>
        </w:rPr>
        <w:t xml:space="preserve"> упатствата и забелешките на </w:t>
      </w:r>
      <w:r w:rsidR="00707565" w:rsidRPr="00364153">
        <w:rPr>
          <w:rFonts w:cs="Arial"/>
          <w:sz w:val="24"/>
          <w:lang w:val="mk-MK"/>
        </w:rPr>
        <w:t>сите партнери.</w:t>
      </w:r>
    </w:p>
    <w:p w14:paraId="4B0D057C" w14:textId="4317DF07" w:rsidR="00E7319F" w:rsidRPr="00364153" w:rsidRDefault="00EC754C" w:rsidP="00E7319F">
      <w:pPr>
        <w:pStyle w:val="Heading2"/>
        <w:rPr>
          <w:rFonts w:ascii="Arial" w:hAnsi="Arial" w:cs="Arial"/>
          <w:sz w:val="24"/>
          <w:szCs w:val="24"/>
          <w:lang w:val="mk-MK"/>
        </w:rPr>
      </w:pPr>
      <w:r w:rsidRPr="00364153">
        <w:rPr>
          <w:rFonts w:ascii="Arial" w:hAnsi="Arial" w:cs="Arial"/>
          <w:sz w:val="24"/>
          <w:szCs w:val="24"/>
          <w:lang w:val="mk-MK"/>
        </w:rPr>
        <w:t>7</w:t>
      </w:r>
      <w:r w:rsidR="00E7319F" w:rsidRPr="00364153">
        <w:rPr>
          <w:rFonts w:ascii="Arial" w:hAnsi="Arial" w:cs="Arial"/>
          <w:sz w:val="24"/>
          <w:szCs w:val="24"/>
          <w:lang w:val="mk-MK"/>
        </w:rPr>
        <w:t>. Постапка за изразување на интерес</w:t>
      </w:r>
    </w:p>
    <w:p w14:paraId="4D983DA3" w14:textId="77777777" w:rsidR="00E7319F" w:rsidRPr="00364153" w:rsidRDefault="00E7319F" w:rsidP="00E7319F">
      <w:pPr>
        <w:autoSpaceDE w:val="0"/>
        <w:autoSpaceDN w:val="0"/>
        <w:adjustRightInd w:val="0"/>
        <w:rPr>
          <w:rFonts w:cs="Arial"/>
          <w:sz w:val="24"/>
          <w:lang w:val="mk-MK"/>
        </w:rPr>
      </w:pPr>
      <w:r w:rsidRPr="00364153">
        <w:rPr>
          <w:rFonts w:cs="Arial"/>
          <w:sz w:val="24"/>
          <w:lang w:val="mk-MK"/>
        </w:rPr>
        <w:t xml:space="preserve">За изразување на интерес потребно е да се поднесат следните документи: </w:t>
      </w:r>
    </w:p>
    <w:p w14:paraId="64817D04" w14:textId="77777777" w:rsidR="00E7319F" w:rsidRPr="00364153" w:rsidRDefault="00E7319F" w:rsidP="00E7319F">
      <w:pPr>
        <w:pStyle w:val="ListParagraph"/>
        <w:numPr>
          <w:ilvl w:val="0"/>
          <w:numId w:val="23"/>
        </w:numPr>
        <w:autoSpaceDE w:val="0"/>
        <w:autoSpaceDN w:val="0"/>
        <w:adjustRightInd w:val="0"/>
        <w:spacing w:before="120" w:after="60"/>
        <w:rPr>
          <w:rFonts w:cs="Arial"/>
          <w:sz w:val="24"/>
          <w:lang w:val="mk-MK"/>
        </w:rPr>
      </w:pPr>
      <w:r w:rsidRPr="00364153">
        <w:rPr>
          <w:rFonts w:cs="Arial"/>
          <w:sz w:val="24"/>
          <w:lang w:val="mk-MK"/>
        </w:rPr>
        <w:t>Професионална биографија;</w:t>
      </w:r>
    </w:p>
    <w:p w14:paraId="56A5E462" w14:textId="77777777" w:rsidR="00E7319F" w:rsidRPr="00364153" w:rsidRDefault="00E7319F" w:rsidP="00E7319F">
      <w:pPr>
        <w:pStyle w:val="ListParagraph"/>
        <w:numPr>
          <w:ilvl w:val="0"/>
          <w:numId w:val="23"/>
        </w:numPr>
        <w:autoSpaceDE w:val="0"/>
        <w:autoSpaceDN w:val="0"/>
        <w:adjustRightInd w:val="0"/>
        <w:spacing w:before="120" w:after="60"/>
        <w:rPr>
          <w:rFonts w:cs="Arial"/>
          <w:sz w:val="24"/>
          <w:lang w:val="mk-MK"/>
        </w:rPr>
      </w:pPr>
      <w:r w:rsidRPr="00364153">
        <w:rPr>
          <w:rFonts w:cs="Arial"/>
          <w:sz w:val="24"/>
          <w:lang w:val="mk-MK"/>
        </w:rPr>
        <w:t xml:space="preserve">Писмо за изразување на интерес, во кое е наведено финансиска понуда изразена во бруто сума по ден во евра; </w:t>
      </w:r>
    </w:p>
    <w:p w14:paraId="43030579" w14:textId="54D21311" w:rsidR="009036B4" w:rsidRPr="00364153" w:rsidRDefault="00CA19F7" w:rsidP="009036B4">
      <w:pPr>
        <w:pStyle w:val="ListParagraph"/>
        <w:numPr>
          <w:ilvl w:val="0"/>
          <w:numId w:val="23"/>
        </w:numPr>
        <w:autoSpaceDE w:val="0"/>
        <w:autoSpaceDN w:val="0"/>
        <w:adjustRightInd w:val="0"/>
        <w:rPr>
          <w:rStyle w:val="Hyperlink"/>
          <w:rFonts w:cs="Arial"/>
          <w:color w:val="auto"/>
          <w:sz w:val="24"/>
          <w:u w:val="none"/>
          <w:lang w:val="mk-MK"/>
        </w:rPr>
      </w:pPr>
      <w:r w:rsidRPr="00364153">
        <w:rPr>
          <w:rFonts w:cs="Arial"/>
          <w:sz w:val="24"/>
          <w:lang w:val="mk-MK"/>
        </w:rPr>
        <w:t>Драфт работен план за реализација на задачата (</w:t>
      </w:r>
      <w:r w:rsidR="002C5B80" w:rsidRPr="00364153">
        <w:rPr>
          <w:rFonts w:cs="Arial"/>
          <w:sz w:val="24"/>
          <w:lang w:val="mk-MK"/>
        </w:rPr>
        <w:t>драфт</w:t>
      </w:r>
      <w:bookmarkStart w:id="2" w:name="_GoBack"/>
      <w:bookmarkEnd w:id="2"/>
      <w:r w:rsidR="002C5B80" w:rsidRPr="00364153">
        <w:rPr>
          <w:rFonts w:cs="Arial"/>
          <w:sz w:val="24"/>
          <w:lang w:val="mk-MK"/>
        </w:rPr>
        <w:t xml:space="preserve"> методологија</w:t>
      </w:r>
      <w:r w:rsidR="00E86BE0" w:rsidRPr="00364153">
        <w:rPr>
          <w:rFonts w:cs="Arial"/>
          <w:sz w:val="24"/>
          <w:lang w:val="mk-MK"/>
        </w:rPr>
        <w:t xml:space="preserve"> </w:t>
      </w:r>
      <w:r w:rsidRPr="00364153">
        <w:rPr>
          <w:rFonts w:cs="Arial"/>
          <w:sz w:val="24"/>
          <w:lang w:val="mk-MK"/>
        </w:rPr>
        <w:t xml:space="preserve">и драфт временска рамка). </w:t>
      </w:r>
    </w:p>
    <w:p w14:paraId="5380DAD1" w14:textId="77777777" w:rsidR="009036B4" w:rsidRPr="00364153" w:rsidRDefault="009036B4" w:rsidP="009036B4">
      <w:pPr>
        <w:autoSpaceDE w:val="0"/>
        <w:autoSpaceDN w:val="0"/>
        <w:adjustRightInd w:val="0"/>
        <w:rPr>
          <w:rFonts w:cs="Arial"/>
          <w:sz w:val="24"/>
          <w:lang w:val="mk-MK"/>
        </w:rPr>
      </w:pPr>
      <w:r w:rsidRPr="00364153">
        <w:rPr>
          <w:rFonts w:cs="Arial"/>
          <w:sz w:val="24"/>
          <w:lang w:val="mk-MK"/>
        </w:rPr>
        <w:t xml:space="preserve">Договор за работа може да се склучи со физичко или правно лице. </w:t>
      </w:r>
    </w:p>
    <w:p w14:paraId="45F87833" w14:textId="4BE6BB63" w:rsidR="00AD4B40" w:rsidRPr="00364153" w:rsidRDefault="009036B4" w:rsidP="00D91D25">
      <w:pPr>
        <w:rPr>
          <w:rFonts w:cs="Arial"/>
          <w:sz w:val="24"/>
          <w:lang w:val="mk-MK"/>
        </w:rPr>
      </w:pPr>
      <w:r w:rsidRPr="00364153">
        <w:rPr>
          <w:rFonts w:cs="Arial"/>
          <w:b/>
          <w:sz w:val="24"/>
          <w:lang w:val="mk-MK"/>
        </w:rPr>
        <w:t>Рокот за пријавување</w:t>
      </w:r>
      <w:r w:rsidRPr="00364153">
        <w:rPr>
          <w:rFonts w:cs="Arial"/>
          <w:sz w:val="24"/>
          <w:lang w:val="mk-MK"/>
        </w:rPr>
        <w:t xml:space="preserve"> и поднесување на документите е до </w:t>
      </w:r>
      <w:r w:rsidR="00463D42">
        <w:rPr>
          <w:rFonts w:cs="Arial"/>
          <w:b/>
          <w:sz w:val="24"/>
          <w:lang w:val="mk-MK"/>
        </w:rPr>
        <w:t>10</w:t>
      </w:r>
      <w:r w:rsidR="00137BDC" w:rsidRPr="00336646">
        <w:rPr>
          <w:rFonts w:cs="Arial"/>
          <w:b/>
          <w:sz w:val="24"/>
          <w:lang w:val="mk-MK"/>
        </w:rPr>
        <w:t xml:space="preserve"> </w:t>
      </w:r>
      <w:r w:rsidR="00D91D25" w:rsidRPr="00336646">
        <w:rPr>
          <w:rFonts w:cs="Arial"/>
          <w:b/>
          <w:sz w:val="24"/>
          <w:lang w:val="mk-MK"/>
        </w:rPr>
        <w:t>ма</w:t>
      </w:r>
      <w:r w:rsidR="00336646" w:rsidRPr="00336646">
        <w:rPr>
          <w:rFonts w:cs="Arial"/>
          <w:b/>
          <w:sz w:val="24"/>
          <w:lang w:val="en-US"/>
        </w:rPr>
        <w:t xml:space="preserve">j </w:t>
      </w:r>
      <w:r w:rsidRPr="00336646">
        <w:rPr>
          <w:rFonts w:cs="Arial"/>
          <w:b/>
          <w:sz w:val="24"/>
          <w:lang w:val="mk-MK"/>
        </w:rPr>
        <w:t>202</w:t>
      </w:r>
      <w:r w:rsidR="00D91D25" w:rsidRPr="00336646">
        <w:rPr>
          <w:rFonts w:cs="Arial"/>
          <w:b/>
          <w:sz w:val="24"/>
          <w:lang w:val="mk-MK"/>
        </w:rPr>
        <w:t>6</w:t>
      </w:r>
      <w:r w:rsidRPr="00336646">
        <w:rPr>
          <w:rFonts w:cs="Arial"/>
          <w:b/>
          <w:sz w:val="24"/>
          <w:lang w:val="mk-MK"/>
        </w:rPr>
        <w:t xml:space="preserve"> г</w:t>
      </w:r>
      <w:r w:rsidRPr="00364153">
        <w:rPr>
          <w:rFonts w:cs="Arial"/>
          <w:b/>
          <w:sz w:val="24"/>
          <w:lang w:val="mk-MK"/>
        </w:rPr>
        <w:t>.</w:t>
      </w:r>
      <w:r w:rsidRPr="00364153">
        <w:rPr>
          <w:rFonts w:cs="Arial"/>
          <w:sz w:val="24"/>
          <w:lang w:val="mk-MK"/>
        </w:rPr>
        <w:t xml:space="preserve"> на следната електронска адреса </w:t>
      </w:r>
      <w:hyperlink r:id="rId11" w:history="1">
        <w:r w:rsidRPr="00364153">
          <w:rPr>
            <w:rStyle w:val="Hyperlink"/>
            <w:rFonts w:cs="Arial"/>
            <w:sz w:val="24"/>
            <w:lang w:val="mk-MK"/>
          </w:rPr>
          <w:t>asv@mcms.mk</w:t>
        </w:r>
      </w:hyperlink>
      <w:r w:rsidRPr="00364153">
        <w:rPr>
          <w:rFonts w:cs="Arial"/>
          <w:sz w:val="24"/>
          <w:lang w:val="mk-MK"/>
        </w:rPr>
        <w:t>.</w:t>
      </w:r>
      <w:r w:rsidRPr="00364153">
        <w:rPr>
          <w:rStyle w:val="Hyperlink"/>
          <w:rFonts w:cs="Arial"/>
          <w:sz w:val="24"/>
          <w:u w:val="none"/>
          <w:lang w:val="mk-MK"/>
        </w:rPr>
        <w:t xml:space="preserve"> </w:t>
      </w:r>
      <w:r w:rsidRPr="00364153">
        <w:rPr>
          <w:rStyle w:val="Hyperlink"/>
          <w:rFonts w:cs="Arial"/>
          <w:color w:val="auto"/>
          <w:sz w:val="24"/>
          <w:u w:val="none"/>
          <w:lang w:val="mk-MK"/>
        </w:rPr>
        <w:t xml:space="preserve">Доколку имате прашања во врска со повикот испратете ги на истата електронска адреса. </w:t>
      </w:r>
    </w:p>
    <w:sectPr w:rsidR="00AD4B40" w:rsidRPr="00364153" w:rsidSect="00E73ECC">
      <w:headerReference w:type="default" r:id="rId12"/>
      <w:footerReference w:type="default" r:id="rId13"/>
      <w:headerReference w:type="first" r:id="rId14"/>
      <w:footerReference w:type="first" r:id="rId15"/>
      <w:pgSz w:w="12240" w:h="15840"/>
      <w:pgMar w:top="284" w:right="758" w:bottom="1170" w:left="1440" w:header="510" w:footer="79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38B8" w16cex:dateUtc="2023-10-17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E595E" w14:textId="77777777" w:rsidR="00312507" w:rsidRDefault="00312507" w:rsidP="007A0596">
      <w:r>
        <w:separator/>
      </w:r>
    </w:p>
  </w:endnote>
  <w:endnote w:type="continuationSeparator" w:id="0">
    <w:p w14:paraId="1E565281" w14:textId="77777777" w:rsidR="00312507" w:rsidRDefault="00312507" w:rsidP="007A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CB489" w14:textId="6B71EF1B" w:rsidR="008B0172" w:rsidRPr="00563609" w:rsidRDefault="008B0172" w:rsidP="008B0172">
    <w:pPr>
      <w:pBdr>
        <w:top w:val="single" w:sz="4" w:space="0" w:color="auto"/>
      </w:pBdr>
      <w:tabs>
        <w:tab w:val="left" w:pos="4136"/>
        <w:tab w:val="center" w:pos="4320"/>
        <w:tab w:val="right" w:pos="9639"/>
      </w:tabs>
      <w:spacing w:after="0"/>
      <w:ind w:firstLine="0"/>
      <w:rPr>
        <w:rFonts w:ascii="Times New Roman" w:hAnsi="Times New Roman"/>
        <w:sz w:val="20"/>
        <w:szCs w:val="20"/>
        <w:lang w:val="mk-MK"/>
      </w:rPr>
    </w:pPr>
    <w:r>
      <w:rPr>
        <w:rFonts w:ascii="Times New Roman" w:hAnsi="Times New Roman"/>
        <w:sz w:val="20"/>
        <w:szCs w:val="20"/>
        <w:lang w:val="mk-MK"/>
      </w:rPr>
      <w:t xml:space="preserve">бр. </w:t>
    </w:r>
    <w:r w:rsidRPr="00C32A0D">
      <w:rPr>
        <w:rFonts w:ascii="Times New Roman" w:hAnsi="Times New Roman"/>
        <w:sz w:val="20"/>
        <w:szCs w:val="20"/>
        <w:lang w:val="mk-MK"/>
      </w:rPr>
      <w:t>09-</w:t>
    </w:r>
    <w:r w:rsidR="00AA22D3" w:rsidRPr="00AA22D3">
      <w:rPr>
        <w:rFonts w:ascii="Times New Roman" w:hAnsi="Times New Roman"/>
        <w:sz w:val="20"/>
        <w:szCs w:val="20"/>
        <w:lang w:val="en-US"/>
      </w:rPr>
      <w:t>80</w:t>
    </w:r>
    <w:r w:rsidRPr="00AA22D3">
      <w:rPr>
        <w:rFonts w:ascii="Times New Roman" w:hAnsi="Times New Roman"/>
        <w:sz w:val="20"/>
        <w:szCs w:val="20"/>
        <w:lang w:val="mk-MK"/>
      </w:rPr>
      <w:t>/</w:t>
    </w:r>
    <w:r w:rsidR="00AA22D3" w:rsidRPr="00AA22D3">
      <w:rPr>
        <w:rFonts w:ascii="Times New Roman" w:hAnsi="Times New Roman"/>
        <w:sz w:val="20"/>
        <w:szCs w:val="20"/>
        <w:lang w:val="en-US"/>
      </w:rPr>
      <w:t>15</w:t>
    </w:r>
    <w:r w:rsidRPr="00AA22D3">
      <w:rPr>
        <w:rFonts w:ascii="Times New Roman" w:hAnsi="Times New Roman"/>
        <w:sz w:val="20"/>
        <w:szCs w:val="20"/>
        <w:lang w:val="mk-MK"/>
      </w:rPr>
      <w:t>-202</w:t>
    </w:r>
    <w:r w:rsidR="00751C8C" w:rsidRPr="00AA22D3">
      <w:rPr>
        <w:rFonts w:ascii="Times New Roman" w:hAnsi="Times New Roman"/>
        <w:sz w:val="20"/>
        <w:szCs w:val="20"/>
        <w:lang w:val="mk-MK"/>
      </w:rPr>
      <w:t>6</w:t>
    </w:r>
    <w:r w:rsidRPr="00563609">
      <w:rPr>
        <w:rFonts w:ascii="Times New Roman" w:hAnsi="Times New Roman"/>
        <w:sz w:val="20"/>
        <w:szCs w:val="20"/>
        <w:lang w:val="mk-MK"/>
      </w:rPr>
      <w:tab/>
    </w:r>
    <w:r w:rsidRPr="00563609">
      <w:rPr>
        <w:rFonts w:ascii="Times New Roman" w:hAnsi="Times New Roman"/>
        <w:sz w:val="20"/>
        <w:szCs w:val="20"/>
        <w:lang w:val="mk-MK"/>
      </w:rPr>
      <w:tab/>
    </w:r>
    <w:r w:rsidRPr="00563609">
      <w:rPr>
        <w:rFonts w:ascii="Times New Roman" w:hAnsi="Times New Roman"/>
        <w:sz w:val="20"/>
        <w:szCs w:val="20"/>
        <w:lang w:val="mk-MK"/>
      </w:rPr>
      <w:tab/>
    </w:r>
    <w:r w:rsidRPr="00563609">
      <w:rPr>
        <w:rFonts w:ascii="Times New Roman" w:hAnsi="Times New Roman"/>
        <w:sz w:val="20"/>
        <w:szCs w:val="20"/>
        <w:lang w:val="mk-MK"/>
      </w:rPr>
      <w:fldChar w:fldCharType="begin"/>
    </w:r>
    <w:r w:rsidRPr="00563609">
      <w:rPr>
        <w:rFonts w:ascii="Times New Roman" w:hAnsi="Times New Roman"/>
        <w:sz w:val="20"/>
        <w:szCs w:val="20"/>
        <w:lang w:val="mk-MK"/>
      </w:rPr>
      <w:instrText xml:space="preserve"> PAGE </w:instrText>
    </w:r>
    <w:r w:rsidRPr="00563609">
      <w:rPr>
        <w:rFonts w:ascii="Times New Roman" w:hAnsi="Times New Roman"/>
        <w:sz w:val="20"/>
        <w:szCs w:val="20"/>
        <w:lang w:val="mk-MK"/>
      </w:rPr>
      <w:fldChar w:fldCharType="separate"/>
    </w:r>
    <w:r w:rsidR="009727E0">
      <w:rPr>
        <w:rFonts w:ascii="Times New Roman" w:hAnsi="Times New Roman"/>
        <w:noProof/>
        <w:sz w:val="20"/>
        <w:szCs w:val="20"/>
        <w:lang w:val="mk-MK"/>
      </w:rPr>
      <w:t>3</w:t>
    </w:r>
    <w:r w:rsidRPr="00563609">
      <w:rPr>
        <w:rFonts w:ascii="Times New Roman" w:hAnsi="Times New Roman"/>
        <w:sz w:val="20"/>
        <w:szCs w:val="20"/>
        <w:lang w:val="mk-MK"/>
      </w:rPr>
      <w:fldChar w:fldCharType="end"/>
    </w:r>
    <w:r w:rsidRPr="00563609">
      <w:rPr>
        <w:rFonts w:ascii="Times New Roman" w:hAnsi="Times New Roman"/>
        <w:sz w:val="20"/>
        <w:szCs w:val="20"/>
        <w:lang w:val="mk-MK"/>
      </w:rPr>
      <w:t xml:space="preserve"> (</w:t>
    </w:r>
    <w:r w:rsidRPr="00563609">
      <w:rPr>
        <w:rFonts w:ascii="Times New Roman" w:hAnsi="Times New Roman"/>
        <w:sz w:val="20"/>
        <w:szCs w:val="20"/>
        <w:lang w:val="mk-MK"/>
      </w:rPr>
      <w:fldChar w:fldCharType="begin"/>
    </w:r>
    <w:r w:rsidRPr="00563609">
      <w:rPr>
        <w:rFonts w:ascii="Times New Roman" w:hAnsi="Times New Roman"/>
        <w:sz w:val="20"/>
        <w:szCs w:val="20"/>
        <w:lang w:val="mk-MK"/>
      </w:rPr>
      <w:instrText xml:space="preserve"> NUMPAGES </w:instrText>
    </w:r>
    <w:r w:rsidRPr="00563609">
      <w:rPr>
        <w:rFonts w:ascii="Times New Roman" w:hAnsi="Times New Roman"/>
        <w:sz w:val="20"/>
        <w:szCs w:val="20"/>
        <w:lang w:val="mk-MK"/>
      </w:rPr>
      <w:fldChar w:fldCharType="separate"/>
    </w:r>
    <w:r w:rsidR="009727E0">
      <w:rPr>
        <w:rFonts w:ascii="Times New Roman" w:hAnsi="Times New Roman"/>
        <w:noProof/>
        <w:sz w:val="20"/>
        <w:szCs w:val="20"/>
        <w:lang w:val="mk-MK"/>
      </w:rPr>
      <w:t>3</w:t>
    </w:r>
    <w:r w:rsidRPr="00563609">
      <w:rPr>
        <w:rFonts w:ascii="Times New Roman" w:hAnsi="Times New Roman"/>
        <w:sz w:val="20"/>
        <w:szCs w:val="20"/>
        <w:lang w:val="mk-MK"/>
      </w:rPr>
      <w:fldChar w:fldCharType="end"/>
    </w:r>
    <w:r w:rsidRPr="00563609">
      <w:rPr>
        <w:rFonts w:ascii="Times New Roman" w:hAnsi="Times New Roman"/>
        <w:sz w:val="20"/>
        <w:szCs w:val="20"/>
        <w:lang w:val="mk-MK"/>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94390" w14:textId="6336C544" w:rsidR="008B0172" w:rsidRPr="0093092E" w:rsidRDefault="008B0172" w:rsidP="0093092E">
    <w:pPr>
      <w:pBdr>
        <w:top w:val="single" w:sz="4" w:space="0" w:color="auto"/>
      </w:pBdr>
      <w:tabs>
        <w:tab w:val="left" w:pos="4136"/>
        <w:tab w:val="center" w:pos="4320"/>
        <w:tab w:val="right" w:pos="9639"/>
      </w:tabs>
      <w:spacing w:after="0"/>
      <w:ind w:firstLine="0"/>
      <w:rPr>
        <w:rFonts w:ascii="Times New Roman" w:hAnsi="Times New Roman"/>
        <w:sz w:val="20"/>
        <w:szCs w:val="20"/>
        <w:lang w:val="mk-MK"/>
      </w:rPr>
    </w:pPr>
    <w:r w:rsidRPr="00813317">
      <w:rPr>
        <w:rFonts w:ascii="Times New Roman" w:hAnsi="Times New Roman"/>
        <w:sz w:val="20"/>
        <w:szCs w:val="20"/>
        <w:lang w:val="mk-MK"/>
      </w:rPr>
      <w:t>бр. 09</w:t>
    </w:r>
    <w:r w:rsidRPr="00617CCA">
      <w:rPr>
        <w:rFonts w:ascii="Times New Roman" w:hAnsi="Times New Roman"/>
        <w:sz w:val="20"/>
        <w:szCs w:val="20"/>
        <w:lang w:val="mk-MK"/>
      </w:rPr>
      <w:t>-</w:t>
    </w:r>
    <w:r w:rsidR="00AA22D3">
      <w:rPr>
        <w:rFonts w:ascii="Times New Roman" w:hAnsi="Times New Roman"/>
        <w:sz w:val="20"/>
        <w:szCs w:val="20"/>
        <w:lang w:val="en-US"/>
      </w:rPr>
      <w:t>80</w:t>
    </w:r>
    <w:r w:rsidRPr="00617CCA">
      <w:rPr>
        <w:rFonts w:ascii="Times New Roman" w:hAnsi="Times New Roman"/>
        <w:sz w:val="20"/>
        <w:szCs w:val="20"/>
        <w:lang w:val="mk-MK"/>
      </w:rPr>
      <w:t>/</w:t>
    </w:r>
    <w:r w:rsidR="00AA22D3">
      <w:rPr>
        <w:rFonts w:ascii="Times New Roman" w:hAnsi="Times New Roman"/>
        <w:sz w:val="20"/>
        <w:szCs w:val="20"/>
        <w:lang w:val="en-US"/>
      </w:rPr>
      <w:t>15</w:t>
    </w:r>
    <w:r w:rsidRPr="000A205C">
      <w:rPr>
        <w:rFonts w:ascii="Times New Roman" w:hAnsi="Times New Roman"/>
        <w:sz w:val="20"/>
        <w:szCs w:val="20"/>
        <w:lang w:val="mk-MK"/>
      </w:rPr>
      <w:t>-202</w:t>
    </w:r>
    <w:r w:rsidR="00AA22D3">
      <w:rPr>
        <w:rFonts w:ascii="Times New Roman" w:hAnsi="Times New Roman"/>
        <w:sz w:val="20"/>
        <w:szCs w:val="20"/>
        <w:lang w:val="en-US"/>
      </w:rPr>
      <w:t>6</w:t>
    </w:r>
    <w:r w:rsidRPr="00563609">
      <w:rPr>
        <w:rFonts w:ascii="Times New Roman" w:hAnsi="Times New Roman"/>
        <w:sz w:val="20"/>
        <w:szCs w:val="20"/>
        <w:lang w:val="mk-MK"/>
      </w:rPr>
      <w:tab/>
    </w:r>
    <w:r w:rsidRPr="00563609">
      <w:rPr>
        <w:rFonts w:ascii="Times New Roman" w:hAnsi="Times New Roman"/>
        <w:sz w:val="20"/>
        <w:szCs w:val="20"/>
        <w:lang w:val="mk-MK"/>
      </w:rPr>
      <w:tab/>
    </w:r>
    <w:r w:rsidRPr="00563609">
      <w:rPr>
        <w:rFonts w:ascii="Times New Roman" w:hAnsi="Times New Roman"/>
        <w:sz w:val="20"/>
        <w:szCs w:val="20"/>
        <w:lang w:val="mk-MK"/>
      </w:rPr>
      <w:tab/>
    </w:r>
    <w:r w:rsidRPr="00563609">
      <w:rPr>
        <w:rFonts w:ascii="Times New Roman" w:hAnsi="Times New Roman"/>
        <w:sz w:val="20"/>
        <w:szCs w:val="20"/>
        <w:lang w:val="mk-MK"/>
      </w:rPr>
      <w:fldChar w:fldCharType="begin"/>
    </w:r>
    <w:r w:rsidRPr="00563609">
      <w:rPr>
        <w:rFonts w:ascii="Times New Roman" w:hAnsi="Times New Roman"/>
        <w:sz w:val="20"/>
        <w:szCs w:val="20"/>
        <w:lang w:val="mk-MK"/>
      </w:rPr>
      <w:instrText xml:space="preserve"> PAGE </w:instrText>
    </w:r>
    <w:r w:rsidRPr="00563609">
      <w:rPr>
        <w:rFonts w:ascii="Times New Roman" w:hAnsi="Times New Roman"/>
        <w:sz w:val="20"/>
        <w:szCs w:val="20"/>
        <w:lang w:val="mk-MK"/>
      </w:rPr>
      <w:fldChar w:fldCharType="separate"/>
    </w:r>
    <w:r w:rsidR="009727E0">
      <w:rPr>
        <w:rFonts w:ascii="Times New Roman" w:hAnsi="Times New Roman"/>
        <w:noProof/>
        <w:sz w:val="20"/>
        <w:szCs w:val="20"/>
        <w:lang w:val="mk-MK"/>
      </w:rPr>
      <w:t>1</w:t>
    </w:r>
    <w:r w:rsidRPr="00563609">
      <w:rPr>
        <w:rFonts w:ascii="Times New Roman" w:hAnsi="Times New Roman"/>
        <w:sz w:val="20"/>
        <w:szCs w:val="20"/>
        <w:lang w:val="mk-MK"/>
      </w:rPr>
      <w:fldChar w:fldCharType="end"/>
    </w:r>
    <w:r w:rsidRPr="00563609">
      <w:rPr>
        <w:rFonts w:ascii="Times New Roman" w:hAnsi="Times New Roman"/>
        <w:sz w:val="20"/>
        <w:szCs w:val="20"/>
        <w:lang w:val="mk-MK"/>
      </w:rPr>
      <w:t xml:space="preserve"> (</w:t>
    </w:r>
    <w:r w:rsidRPr="00563609">
      <w:rPr>
        <w:rFonts w:ascii="Times New Roman" w:hAnsi="Times New Roman"/>
        <w:sz w:val="20"/>
        <w:szCs w:val="20"/>
        <w:lang w:val="mk-MK"/>
      </w:rPr>
      <w:fldChar w:fldCharType="begin"/>
    </w:r>
    <w:r w:rsidRPr="00563609">
      <w:rPr>
        <w:rFonts w:ascii="Times New Roman" w:hAnsi="Times New Roman"/>
        <w:sz w:val="20"/>
        <w:szCs w:val="20"/>
        <w:lang w:val="mk-MK"/>
      </w:rPr>
      <w:instrText xml:space="preserve"> NUMPAGES </w:instrText>
    </w:r>
    <w:r w:rsidRPr="00563609">
      <w:rPr>
        <w:rFonts w:ascii="Times New Roman" w:hAnsi="Times New Roman"/>
        <w:sz w:val="20"/>
        <w:szCs w:val="20"/>
        <w:lang w:val="mk-MK"/>
      </w:rPr>
      <w:fldChar w:fldCharType="separate"/>
    </w:r>
    <w:r w:rsidR="009727E0">
      <w:rPr>
        <w:rFonts w:ascii="Times New Roman" w:hAnsi="Times New Roman"/>
        <w:noProof/>
        <w:sz w:val="20"/>
        <w:szCs w:val="20"/>
        <w:lang w:val="mk-MK"/>
      </w:rPr>
      <w:t>3</w:t>
    </w:r>
    <w:r w:rsidRPr="00563609">
      <w:rPr>
        <w:rFonts w:ascii="Times New Roman" w:hAnsi="Times New Roman"/>
        <w:sz w:val="20"/>
        <w:szCs w:val="20"/>
        <w:lang w:val="mk-MK"/>
      </w:rPr>
      <w:fldChar w:fldCharType="end"/>
    </w:r>
    <w:r w:rsidRPr="00563609">
      <w:rPr>
        <w:rFonts w:ascii="Times New Roman" w:hAnsi="Times New Roman"/>
        <w:sz w:val="20"/>
        <w:szCs w:val="20"/>
        <w:lang w:val="mk-M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AFDD4" w14:textId="77777777" w:rsidR="00312507" w:rsidRDefault="00312507" w:rsidP="007A0596">
      <w:r>
        <w:separator/>
      </w:r>
    </w:p>
  </w:footnote>
  <w:footnote w:type="continuationSeparator" w:id="0">
    <w:p w14:paraId="50D94370" w14:textId="77777777" w:rsidR="00312507" w:rsidRDefault="00312507" w:rsidP="007A0596">
      <w:r>
        <w:continuationSeparator/>
      </w:r>
    </w:p>
  </w:footnote>
  <w:footnote w:id="1">
    <w:p w14:paraId="7CFC8072" w14:textId="01F634F3" w:rsidR="004C665F" w:rsidRPr="00BF51D0" w:rsidRDefault="004C665F" w:rsidP="00283D59">
      <w:pPr>
        <w:pStyle w:val="Footnote"/>
        <w:rPr>
          <w:rFonts w:ascii="Arial" w:hAnsi="Arial" w:cs="Arial"/>
          <w:sz w:val="18"/>
        </w:rPr>
      </w:pPr>
      <w:r>
        <w:rPr>
          <w:rStyle w:val="FootnoteReference"/>
        </w:rPr>
        <w:footnoteRef/>
      </w:r>
      <w:r>
        <w:t xml:space="preserve"> </w:t>
      </w:r>
      <w:proofErr w:type="spellStart"/>
      <w:r w:rsidR="00912493" w:rsidRPr="00912493">
        <w:rPr>
          <w:rFonts w:ascii="Arial" w:hAnsi="Arial" w:cs="Arial"/>
          <w:sz w:val="18"/>
        </w:rPr>
        <w:t>Јовановска</w:t>
      </w:r>
      <w:proofErr w:type="spellEnd"/>
      <w:r w:rsidR="00912493" w:rsidRPr="00912493">
        <w:rPr>
          <w:rFonts w:ascii="Arial" w:hAnsi="Arial" w:cs="Arial"/>
          <w:sz w:val="18"/>
        </w:rPr>
        <w:t xml:space="preserve">, Б., </w:t>
      </w:r>
      <w:proofErr w:type="spellStart"/>
      <w:r w:rsidR="00912493" w:rsidRPr="00912493">
        <w:rPr>
          <w:rFonts w:ascii="Arial" w:hAnsi="Arial" w:cs="Arial"/>
          <w:sz w:val="18"/>
        </w:rPr>
        <w:t>Кочоска</w:t>
      </w:r>
      <w:proofErr w:type="spellEnd"/>
      <w:r w:rsidR="00912493" w:rsidRPr="00912493">
        <w:rPr>
          <w:rFonts w:ascii="Arial" w:hAnsi="Arial" w:cs="Arial"/>
          <w:sz w:val="18"/>
        </w:rPr>
        <w:t xml:space="preserve">, Е. и </w:t>
      </w:r>
      <w:proofErr w:type="spellStart"/>
      <w:r w:rsidR="00912493" w:rsidRPr="00912493">
        <w:rPr>
          <w:rFonts w:ascii="Arial" w:hAnsi="Arial" w:cs="Arial"/>
          <w:sz w:val="18"/>
        </w:rPr>
        <w:t>Митевска</w:t>
      </w:r>
      <w:proofErr w:type="spellEnd"/>
      <w:r w:rsidR="00912493" w:rsidRPr="00912493">
        <w:rPr>
          <w:rFonts w:ascii="Arial" w:hAnsi="Arial" w:cs="Arial"/>
          <w:sz w:val="18"/>
        </w:rPr>
        <w:t xml:space="preserve">, С. (2025). </w:t>
      </w:r>
      <w:proofErr w:type="spellStart"/>
      <w:r w:rsidR="00912493" w:rsidRPr="00912493">
        <w:rPr>
          <w:rFonts w:ascii="Arial" w:hAnsi="Arial" w:cs="Arial"/>
          <w:sz w:val="18"/>
        </w:rPr>
        <w:t>Родова</w:t>
      </w:r>
      <w:proofErr w:type="spellEnd"/>
      <w:r w:rsidR="00912493" w:rsidRPr="00912493">
        <w:rPr>
          <w:rFonts w:ascii="Arial" w:hAnsi="Arial" w:cs="Arial"/>
          <w:sz w:val="18"/>
        </w:rPr>
        <w:t xml:space="preserve"> </w:t>
      </w:r>
      <w:proofErr w:type="spellStart"/>
      <w:r w:rsidR="00912493" w:rsidRPr="00912493">
        <w:rPr>
          <w:rFonts w:ascii="Arial" w:hAnsi="Arial" w:cs="Arial"/>
          <w:sz w:val="18"/>
        </w:rPr>
        <w:t>еднаквост</w:t>
      </w:r>
      <w:proofErr w:type="spellEnd"/>
      <w:r w:rsidR="00912493" w:rsidRPr="00912493">
        <w:rPr>
          <w:rFonts w:ascii="Arial" w:hAnsi="Arial" w:cs="Arial"/>
          <w:sz w:val="18"/>
        </w:rPr>
        <w:t xml:space="preserve"> и </w:t>
      </w:r>
      <w:proofErr w:type="spellStart"/>
      <w:r w:rsidR="00912493" w:rsidRPr="00912493">
        <w:rPr>
          <w:rFonts w:ascii="Arial" w:hAnsi="Arial" w:cs="Arial"/>
          <w:sz w:val="18"/>
        </w:rPr>
        <w:t>инклузивност</w:t>
      </w:r>
      <w:proofErr w:type="spellEnd"/>
      <w:r w:rsidR="00912493" w:rsidRPr="00912493">
        <w:rPr>
          <w:rFonts w:ascii="Arial" w:hAnsi="Arial" w:cs="Arial"/>
          <w:sz w:val="18"/>
        </w:rPr>
        <w:t xml:space="preserve"> </w:t>
      </w:r>
      <w:proofErr w:type="spellStart"/>
      <w:r w:rsidR="00912493" w:rsidRPr="00912493">
        <w:rPr>
          <w:rFonts w:ascii="Arial" w:hAnsi="Arial" w:cs="Arial"/>
          <w:sz w:val="18"/>
        </w:rPr>
        <w:t>во</w:t>
      </w:r>
      <w:proofErr w:type="spellEnd"/>
      <w:r w:rsidR="00912493" w:rsidRPr="00912493">
        <w:rPr>
          <w:rFonts w:ascii="Arial" w:hAnsi="Arial" w:cs="Arial"/>
          <w:sz w:val="18"/>
        </w:rPr>
        <w:t xml:space="preserve"> </w:t>
      </w:r>
      <w:proofErr w:type="spellStart"/>
      <w:r w:rsidR="00912493" w:rsidRPr="00912493">
        <w:rPr>
          <w:rFonts w:ascii="Arial" w:hAnsi="Arial" w:cs="Arial"/>
          <w:sz w:val="18"/>
        </w:rPr>
        <w:t>спортот</w:t>
      </w:r>
      <w:proofErr w:type="spellEnd"/>
      <w:r w:rsidR="00912493" w:rsidRPr="00912493">
        <w:rPr>
          <w:rFonts w:ascii="Arial" w:hAnsi="Arial" w:cs="Arial"/>
          <w:sz w:val="18"/>
        </w:rPr>
        <w:t xml:space="preserve"> </w:t>
      </w:r>
      <w:proofErr w:type="spellStart"/>
      <w:r w:rsidR="00912493" w:rsidRPr="00912493">
        <w:rPr>
          <w:rFonts w:ascii="Arial" w:hAnsi="Arial" w:cs="Arial"/>
          <w:sz w:val="18"/>
        </w:rPr>
        <w:t>во</w:t>
      </w:r>
      <w:proofErr w:type="spellEnd"/>
      <w:r w:rsidR="00912493" w:rsidRPr="00912493">
        <w:rPr>
          <w:rFonts w:ascii="Arial" w:hAnsi="Arial" w:cs="Arial"/>
          <w:sz w:val="18"/>
        </w:rPr>
        <w:t xml:space="preserve"> </w:t>
      </w:r>
      <w:proofErr w:type="spellStart"/>
      <w:r w:rsidR="00912493" w:rsidRPr="00912493">
        <w:rPr>
          <w:rFonts w:ascii="Arial" w:hAnsi="Arial" w:cs="Arial"/>
          <w:sz w:val="18"/>
        </w:rPr>
        <w:t>Северна</w:t>
      </w:r>
      <w:proofErr w:type="spellEnd"/>
      <w:r w:rsidR="00912493" w:rsidRPr="00912493">
        <w:rPr>
          <w:rFonts w:ascii="Arial" w:hAnsi="Arial" w:cs="Arial"/>
          <w:sz w:val="18"/>
        </w:rPr>
        <w:t xml:space="preserve"> Македонија. Македонски центар за </w:t>
      </w:r>
      <w:proofErr w:type="spellStart"/>
      <w:r w:rsidR="00912493" w:rsidRPr="00912493">
        <w:rPr>
          <w:rFonts w:ascii="Arial" w:hAnsi="Arial" w:cs="Arial"/>
          <w:sz w:val="18"/>
        </w:rPr>
        <w:t>меѓународна</w:t>
      </w:r>
      <w:proofErr w:type="spellEnd"/>
      <w:r w:rsidR="00912493" w:rsidRPr="00912493">
        <w:rPr>
          <w:rFonts w:ascii="Arial" w:hAnsi="Arial" w:cs="Arial"/>
          <w:sz w:val="18"/>
        </w:rPr>
        <w:t xml:space="preserve"> </w:t>
      </w:r>
      <w:proofErr w:type="spellStart"/>
      <w:r w:rsidR="00912493" w:rsidRPr="00912493">
        <w:rPr>
          <w:rFonts w:ascii="Arial" w:hAnsi="Arial" w:cs="Arial"/>
          <w:sz w:val="18"/>
        </w:rPr>
        <w:t>соработка</w:t>
      </w:r>
      <w:proofErr w:type="spellEnd"/>
      <w:r w:rsidR="00912493" w:rsidRPr="00912493">
        <w:rPr>
          <w:rFonts w:ascii="Arial" w:hAnsi="Arial" w:cs="Arial"/>
          <w:sz w:val="18"/>
        </w:rPr>
        <w:t xml:space="preserve">. </w:t>
      </w:r>
      <w:proofErr w:type="spellStart"/>
      <w:r w:rsidR="00912493" w:rsidRPr="00912493">
        <w:rPr>
          <w:rFonts w:ascii="Arial" w:hAnsi="Arial" w:cs="Arial"/>
          <w:sz w:val="18"/>
        </w:rPr>
        <w:t>Достпано</w:t>
      </w:r>
      <w:proofErr w:type="spellEnd"/>
      <w:r w:rsidR="00912493" w:rsidRPr="00912493">
        <w:rPr>
          <w:rFonts w:ascii="Arial" w:hAnsi="Arial" w:cs="Arial"/>
          <w:sz w:val="18"/>
        </w:rPr>
        <w:t xml:space="preserve"> на: </w:t>
      </w:r>
      <w:hyperlink r:id="rId1" w:history="1">
        <w:r w:rsidR="00912493" w:rsidRPr="00912493">
          <w:rPr>
            <w:rStyle w:val="Internetlink"/>
            <w:rFonts w:ascii="Arial" w:hAnsi="Arial" w:cs="Arial"/>
            <w:sz w:val="18"/>
          </w:rPr>
          <w:t>https://mcms.mk/mk/za-nasata-rabota/istrazuvana-i-publikacii/2642-rodova-ednakvost-i-inkluzivnost-vo-sportot-vo-severna-makedonija.html</w:t>
        </w:r>
      </w:hyperlink>
    </w:p>
  </w:footnote>
  <w:footnote w:id="2">
    <w:p w14:paraId="72AAA70D" w14:textId="148F63B5" w:rsidR="00E307D0" w:rsidRPr="00AB5CAA" w:rsidRDefault="00E307D0" w:rsidP="00283D59">
      <w:pPr>
        <w:pStyle w:val="FootnoteText"/>
        <w:spacing w:after="0"/>
        <w:ind w:firstLine="0"/>
        <w:jc w:val="left"/>
        <w:rPr>
          <w:lang w:val="mk-MK"/>
        </w:rPr>
      </w:pPr>
      <w:r>
        <w:rPr>
          <w:rStyle w:val="FootnoteReference"/>
        </w:rPr>
        <w:footnoteRef/>
      </w:r>
      <w:r>
        <w:t xml:space="preserve"> </w:t>
      </w:r>
      <w:proofErr w:type="spellStart"/>
      <w:r w:rsidR="00AB5CAA" w:rsidRPr="00912493">
        <w:rPr>
          <w:rFonts w:cs="Arial"/>
          <w:sz w:val="18"/>
        </w:rPr>
        <w:t>Јовановска</w:t>
      </w:r>
      <w:proofErr w:type="spellEnd"/>
      <w:r w:rsidR="00AB5CAA" w:rsidRPr="00912493">
        <w:rPr>
          <w:rFonts w:cs="Arial"/>
          <w:sz w:val="18"/>
        </w:rPr>
        <w:t>, Б.,</w:t>
      </w:r>
      <w:r w:rsidR="00AB5CAA">
        <w:rPr>
          <w:rFonts w:cs="Arial"/>
          <w:sz w:val="18"/>
        </w:rPr>
        <w:t xml:space="preserve"> </w:t>
      </w:r>
      <w:r w:rsidR="00AB5CAA" w:rsidRPr="00912493">
        <w:rPr>
          <w:rFonts w:cs="Arial"/>
          <w:sz w:val="18"/>
        </w:rPr>
        <w:t xml:space="preserve">и </w:t>
      </w:r>
      <w:proofErr w:type="spellStart"/>
      <w:r w:rsidR="00AB5CAA" w:rsidRPr="00912493">
        <w:rPr>
          <w:rFonts w:cs="Arial"/>
          <w:sz w:val="18"/>
        </w:rPr>
        <w:t>Митевска</w:t>
      </w:r>
      <w:proofErr w:type="spellEnd"/>
      <w:r w:rsidR="00AB5CAA" w:rsidRPr="00912493">
        <w:rPr>
          <w:rFonts w:cs="Arial"/>
          <w:sz w:val="18"/>
        </w:rPr>
        <w:t>, С. (202</w:t>
      </w:r>
      <w:r w:rsidR="00AB5CAA">
        <w:rPr>
          <w:rFonts w:cs="Arial"/>
          <w:sz w:val="18"/>
        </w:rPr>
        <w:t>6</w:t>
      </w:r>
      <w:r w:rsidR="00AB5CAA" w:rsidRPr="00912493">
        <w:rPr>
          <w:rFonts w:cs="Arial"/>
          <w:sz w:val="18"/>
        </w:rPr>
        <w:t xml:space="preserve">). </w:t>
      </w:r>
      <w:proofErr w:type="spellStart"/>
      <w:r w:rsidR="00AB5CAA" w:rsidRPr="00912493">
        <w:rPr>
          <w:rFonts w:cs="Arial"/>
          <w:sz w:val="18"/>
        </w:rPr>
        <w:t>Родов</w:t>
      </w:r>
      <w:r w:rsidR="00AB5CAA">
        <w:rPr>
          <w:rFonts w:cs="Arial"/>
          <w:sz w:val="18"/>
        </w:rPr>
        <w:t>o</w:t>
      </w:r>
      <w:proofErr w:type="spellEnd"/>
      <w:r w:rsidR="00AB5CAA">
        <w:rPr>
          <w:rFonts w:cs="Arial"/>
          <w:sz w:val="18"/>
        </w:rPr>
        <w:t xml:space="preserve"> </w:t>
      </w:r>
      <w:r w:rsidR="00AB5CAA">
        <w:rPr>
          <w:rFonts w:cs="Arial"/>
          <w:sz w:val="18"/>
          <w:lang w:val="mk-MK"/>
        </w:rPr>
        <w:t xml:space="preserve">базирано насилство врз жените </w:t>
      </w:r>
      <w:proofErr w:type="spellStart"/>
      <w:r w:rsidR="00AB5CAA" w:rsidRPr="00912493">
        <w:rPr>
          <w:rFonts w:cs="Arial"/>
          <w:sz w:val="18"/>
        </w:rPr>
        <w:t>во</w:t>
      </w:r>
      <w:proofErr w:type="spellEnd"/>
      <w:r w:rsidR="00AB5CAA" w:rsidRPr="00912493">
        <w:rPr>
          <w:rFonts w:cs="Arial"/>
          <w:sz w:val="18"/>
        </w:rPr>
        <w:t xml:space="preserve"> </w:t>
      </w:r>
      <w:proofErr w:type="spellStart"/>
      <w:r w:rsidR="00AB5CAA" w:rsidRPr="00912493">
        <w:rPr>
          <w:rFonts w:cs="Arial"/>
          <w:sz w:val="18"/>
        </w:rPr>
        <w:t>спортот</w:t>
      </w:r>
      <w:proofErr w:type="spellEnd"/>
      <w:r w:rsidR="00AB5CAA" w:rsidRPr="00912493">
        <w:rPr>
          <w:rFonts w:cs="Arial"/>
          <w:sz w:val="18"/>
        </w:rPr>
        <w:t xml:space="preserve"> </w:t>
      </w:r>
      <w:proofErr w:type="spellStart"/>
      <w:r w:rsidR="00AB5CAA" w:rsidRPr="00912493">
        <w:rPr>
          <w:rFonts w:cs="Arial"/>
          <w:sz w:val="18"/>
        </w:rPr>
        <w:t>во</w:t>
      </w:r>
      <w:proofErr w:type="spellEnd"/>
      <w:r w:rsidR="00AB5CAA" w:rsidRPr="00912493">
        <w:rPr>
          <w:rFonts w:cs="Arial"/>
          <w:sz w:val="18"/>
        </w:rPr>
        <w:t xml:space="preserve"> </w:t>
      </w:r>
      <w:proofErr w:type="spellStart"/>
      <w:r w:rsidR="00AB5CAA" w:rsidRPr="00912493">
        <w:rPr>
          <w:rFonts w:cs="Arial"/>
          <w:sz w:val="18"/>
        </w:rPr>
        <w:t>Северна</w:t>
      </w:r>
      <w:proofErr w:type="spellEnd"/>
      <w:r w:rsidR="00AB5CAA" w:rsidRPr="00912493">
        <w:rPr>
          <w:rFonts w:cs="Arial"/>
          <w:sz w:val="18"/>
        </w:rPr>
        <w:t xml:space="preserve"> Македонија. Македонски центар за </w:t>
      </w:r>
      <w:proofErr w:type="spellStart"/>
      <w:r w:rsidR="00AB5CAA" w:rsidRPr="00912493">
        <w:rPr>
          <w:rFonts w:cs="Arial"/>
          <w:sz w:val="18"/>
        </w:rPr>
        <w:t>меѓународна</w:t>
      </w:r>
      <w:proofErr w:type="spellEnd"/>
      <w:r w:rsidR="00AB5CAA" w:rsidRPr="00912493">
        <w:rPr>
          <w:rFonts w:cs="Arial"/>
          <w:sz w:val="18"/>
        </w:rPr>
        <w:t xml:space="preserve"> </w:t>
      </w:r>
      <w:proofErr w:type="spellStart"/>
      <w:r w:rsidR="00AB5CAA" w:rsidRPr="00912493">
        <w:rPr>
          <w:rFonts w:cs="Arial"/>
          <w:sz w:val="18"/>
        </w:rPr>
        <w:t>соработка</w:t>
      </w:r>
      <w:proofErr w:type="spellEnd"/>
      <w:r w:rsidR="00AB5CAA" w:rsidRPr="00912493">
        <w:rPr>
          <w:rFonts w:cs="Arial"/>
          <w:sz w:val="18"/>
        </w:rPr>
        <w:t xml:space="preserve">. </w:t>
      </w:r>
      <w:proofErr w:type="spellStart"/>
      <w:r w:rsidR="00AB5CAA" w:rsidRPr="00912493">
        <w:rPr>
          <w:rFonts w:cs="Arial"/>
          <w:sz w:val="18"/>
        </w:rPr>
        <w:t>Достпано</w:t>
      </w:r>
      <w:proofErr w:type="spellEnd"/>
      <w:r w:rsidR="00AB5CAA" w:rsidRPr="00912493">
        <w:rPr>
          <w:rFonts w:cs="Arial"/>
          <w:sz w:val="18"/>
        </w:rPr>
        <w:t xml:space="preserve"> на</w:t>
      </w:r>
      <w:r w:rsidR="00AB5CAA">
        <w:rPr>
          <w:rFonts w:cs="Arial"/>
          <w:sz w:val="18"/>
          <w:lang w:val="mk-MK"/>
        </w:rPr>
        <w:t xml:space="preserve">: </w:t>
      </w:r>
      <w:hyperlink r:id="rId2" w:history="1">
        <w:r w:rsidR="00164620" w:rsidRPr="008C00F4">
          <w:rPr>
            <w:rStyle w:val="Hyperlink"/>
            <w:rFonts w:cs="Arial"/>
            <w:sz w:val="18"/>
            <w:lang w:val="mk-MK"/>
          </w:rPr>
          <w:t>https://mcms.mk/images/docs/2026/rodovo_bazirano_nasilstvo_vrz_zhenite_vo_sportot_vo_severna_makedonija-mk.pdf</w:t>
        </w:r>
      </w:hyperlink>
      <w:r w:rsidR="00164620">
        <w:rPr>
          <w:rFonts w:cs="Arial"/>
          <w:sz w:val="18"/>
          <w:lang w:val="mk-MK"/>
        </w:rPr>
        <w:t xml:space="preserve"> </w:t>
      </w:r>
    </w:p>
  </w:footnote>
  <w:footnote w:id="3">
    <w:p w14:paraId="3BD6EA9B" w14:textId="5B10119F" w:rsidR="00283D59" w:rsidRPr="00283D59" w:rsidRDefault="00283D59" w:rsidP="00283D59">
      <w:pPr>
        <w:pStyle w:val="FootnoteText"/>
        <w:spacing w:after="0"/>
        <w:ind w:firstLine="0"/>
        <w:rPr>
          <w:lang w:val="mk-MK"/>
        </w:rPr>
      </w:pPr>
      <w:r>
        <w:rPr>
          <w:rStyle w:val="FootnoteReference"/>
        </w:rPr>
        <w:footnoteRef/>
      </w:r>
      <w:hyperlink r:id="rId3" w:history="1">
        <w:r w:rsidRPr="003B02A0">
          <w:rPr>
            <w:rStyle w:val="Hyperlink"/>
          </w:rPr>
          <w:t>https://kanal5.com.mk/ministerstvoto-za-sport-dodeli-parichni-nagradi-za-pobednicite-vo-odbojkarskiot-kup/a748030</w:t>
        </w:r>
      </w:hyperlink>
      <w:r>
        <w:rPr>
          <w:lang w:val="mk-MK"/>
        </w:rPr>
        <w:t xml:space="preserve"> </w:t>
      </w:r>
    </w:p>
  </w:footnote>
  <w:footnote w:id="4">
    <w:p w14:paraId="657CB390" w14:textId="64BA656C" w:rsidR="00B91C5E" w:rsidRPr="00E86F8D" w:rsidRDefault="00B91C5E" w:rsidP="00820434">
      <w:pPr>
        <w:pStyle w:val="FootnoteText"/>
        <w:rPr>
          <w:sz w:val="18"/>
          <w:szCs w:val="18"/>
          <w:lang w:val="mk-MK"/>
        </w:rPr>
      </w:pPr>
      <w:r>
        <w:rPr>
          <w:rStyle w:val="FootnoteReference"/>
        </w:rPr>
        <w:footnoteRef/>
      </w:r>
      <w:r w:rsidRPr="00AB25B3">
        <w:rPr>
          <w:lang w:val="ru-RU"/>
        </w:rPr>
        <w:t xml:space="preserve"> </w:t>
      </w:r>
      <w:r w:rsidRPr="002F7394">
        <w:rPr>
          <w:sz w:val="18"/>
          <w:szCs w:val="18"/>
          <w:lang w:val="mk-MK"/>
        </w:rPr>
        <w:t>Роковите за испор</w:t>
      </w:r>
      <w:r w:rsidR="00A66120">
        <w:rPr>
          <w:sz w:val="18"/>
          <w:szCs w:val="18"/>
          <w:lang w:val="mk-MK"/>
        </w:rPr>
        <w:t>ака финално ќе се договорат сo</w:t>
      </w:r>
      <w:r w:rsidR="00E86F8D">
        <w:rPr>
          <w:sz w:val="18"/>
          <w:szCs w:val="18"/>
          <w:lang w:val="mk-MK"/>
        </w:rPr>
        <w:t xml:space="preserve"> </w:t>
      </w:r>
      <w:r w:rsidR="00820434" w:rsidRPr="00820434">
        <w:rPr>
          <w:sz w:val="18"/>
          <w:szCs w:val="18"/>
          <w:lang w:val="mk-MK"/>
        </w:rPr>
        <w:t>консултантот/ката</w:t>
      </w:r>
      <w:r w:rsidR="00820434">
        <w:rPr>
          <w:sz w:val="18"/>
          <w:szCs w:val="18"/>
          <w:lang w:val="mk-M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48292" w14:textId="235F6068" w:rsidR="008B0172" w:rsidRPr="00563609" w:rsidRDefault="008B0172" w:rsidP="008B0172">
    <w:pPr>
      <w:pStyle w:val="Header"/>
      <w:pBdr>
        <w:bottom w:val="single" w:sz="6" w:space="1" w:color="auto"/>
      </w:pBdr>
      <w:tabs>
        <w:tab w:val="right" w:pos="-1985"/>
        <w:tab w:val="right" w:pos="9639"/>
      </w:tabs>
      <w:rPr>
        <w:rFonts w:ascii="Times New Roman" w:hAnsi="Times New Roman"/>
        <w:lang w:val="mk-MK"/>
      </w:rPr>
    </w:pPr>
    <w:r w:rsidRPr="004C20B9">
      <w:rPr>
        <w:rFonts w:ascii="Times New Roman" w:hAnsi="Times New Roman"/>
        <w:sz w:val="20"/>
      </w:rPr>
      <w:t>МЦМС</w:t>
    </w:r>
    <w:r w:rsidRPr="004C20B9">
      <w:rPr>
        <w:rFonts w:ascii="Times New Roman" w:hAnsi="Times New Roman"/>
        <w:sz w:val="20"/>
        <w:lang w:val="pt-BR"/>
      </w:rPr>
      <w:t xml:space="preserve"> </w:t>
    </w:r>
    <w:r w:rsidRPr="004C20B9">
      <w:rPr>
        <w:rFonts w:ascii="Times New Roman" w:hAnsi="Times New Roman"/>
        <w:sz w:val="20"/>
        <w:lang w:val="pt-BR"/>
      </w:rPr>
      <w:tab/>
    </w:r>
    <w:r>
      <w:rPr>
        <w:rFonts w:ascii="Times New Roman" w:hAnsi="Times New Roman"/>
        <w:sz w:val="20"/>
        <w:lang w:val="pt-BR"/>
      </w:rPr>
      <w:t xml:space="preserve">                                                                                                                   </w:t>
    </w:r>
    <w:r>
      <w:rPr>
        <w:rFonts w:ascii="Times New Roman" w:hAnsi="Times New Roman"/>
        <w:sz w:val="20"/>
        <w:lang w:val="mk-MK"/>
      </w:rPr>
      <w:t xml:space="preserve">                           </w:t>
    </w:r>
    <w:r w:rsidR="00F50147">
      <w:rPr>
        <w:rFonts w:ascii="Times New Roman" w:hAnsi="Times New Roman"/>
        <w:sz w:val="20"/>
        <w:lang w:val="mk-MK"/>
      </w:rPr>
      <w:t>Опис на надлежности</w:t>
    </w:r>
  </w:p>
  <w:p w14:paraId="6761BCAE" w14:textId="77777777" w:rsidR="00C04A6B" w:rsidRDefault="00C04A6B" w:rsidP="008B0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4CE60" w14:textId="1625FD11" w:rsidR="0053733D" w:rsidRDefault="002A51B6">
    <w:pPr>
      <w:pStyle w:val="Header"/>
    </w:pPr>
    <w:r>
      <w:rPr>
        <w:rFonts w:ascii="Calibri" w:eastAsia="Calibri" w:hAnsi="Calibri" w:cs="Calibri"/>
        <w:b/>
        <w:noProof/>
        <w:color w:val="000000"/>
        <w:sz w:val="18"/>
        <w:szCs w:val="18"/>
        <w:lang w:val="en-US"/>
      </w:rPr>
      <w:drawing>
        <wp:anchor distT="0" distB="0" distL="114300" distR="114300" simplePos="0" relativeHeight="251679744" behindDoc="0" locked="0" layoutInCell="1" allowOverlap="1" wp14:anchorId="5861F21D" wp14:editId="6AEC048D">
          <wp:simplePos x="0" y="0"/>
          <wp:positionH relativeFrom="margin">
            <wp:align>left</wp:align>
          </wp:positionH>
          <wp:positionV relativeFrom="paragraph">
            <wp:posOffset>102870</wp:posOffset>
          </wp:positionV>
          <wp:extent cx="2369820" cy="548640"/>
          <wp:effectExtent l="0" t="0" r="0" b="3810"/>
          <wp:wrapSquare wrapText="bothSides"/>
          <wp:docPr id="4" name="image1.png" descr="EN_Co-fundedbytheEU_RGB_POS"/>
          <wp:cNvGraphicFramePr/>
          <a:graphic xmlns:a="http://schemas.openxmlformats.org/drawingml/2006/main">
            <a:graphicData uri="http://schemas.openxmlformats.org/drawingml/2006/picture">
              <pic:pic xmlns:pic="http://schemas.openxmlformats.org/drawingml/2006/picture">
                <pic:nvPicPr>
                  <pic:cNvPr id="0" name="image1.png" descr="EN_Co-fundedbytheEU_RGB_POS"/>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369820" cy="548640"/>
                  </a:xfrm>
                  <a:prstGeom prst="rect">
                    <a:avLst/>
                  </a:prstGeom>
                  <a:ln/>
                </pic:spPr>
              </pic:pic>
            </a:graphicData>
          </a:graphic>
          <wp14:sizeRelH relativeFrom="margin">
            <wp14:pctWidth>0</wp14:pctWidth>
          </wp14:sizeRelH>
          <wp14:sizeRelV relativeFrom="margin">
            <wp14:pctHeight>0</wp14:pctHeight>
          </wp14:sizeRelV>
        </wp:anchor>
      </w:drawing>
    </w:r>
    <w:r w:rsidR="00710EA2">
      <w:rPr>
        <w:noProof/>
        <w:lang w:val="en-US"/>
      </w:rPr>
      <w:drawing>
        <wp:anchor distT="0" distB="0" distL="114300" distR="114300" simplePos="0" relativeHeight="251677696" behindDoc="0" locked="0" layoutInCell="1" hidden="0" allowOverlap="1" wp14:anchorId="6100A150" wp14:editId="5070CA6F">
          <wp:simplePos x="0" y="0"/>
          <wp:positionH relativeFrom="margin">
            <wp:align>center</wp:align>
          </wp:positionH>
          <wp:positionV relativeFrom="paragraph">
            <wp:posOffset>-267335</wp:posOffset>
          </wp:positionV>
          <wp:extent cx="1129030" cy="1129030"/>
          <wp:effectExtent l="0" t="0" r="0" b="0"/>
          <wp:wrapSquare wrapText="bothSides" distT="0" distB="0" distL="114300" distR="114300"/>
          <wp:docPr id="3" name="image2.png" descr="logomakedonskivektor"/>
          <wp:cNvGraphicFramePr/>
          <a:graphic xmlns:a="http://schemas.openxmlformats.org/drawingml/2006/main">
            <a:graphicData uri="http://schemas.openxmlformats.org/drawingml/2006/picture">
              <pic:pic xmlns:pic="http://schemas.openxmlformats.org/drawingml/2006/picture">
                <pic:nvPicPr>
                  <pic:cNvPr id="0" name="image2.png" descr="logomakedonskivektor"/>
                  <pic:cNvPicPr preferRelativeResize="0"/>
                </pic:nvPicPr>
                <pic:blipFill>
                  <a:blip r:embed="rId2"/>
                  <a:srcRect/>
                  <a:stretch>
                    <a:fillRect/>
                  </a:stretch>
                </pic:blipFill>
                <pic:spPr>
                  <a:xfrm>
                    <a:off x="0" y="0"/>
                    <a:ext cx="1129030" cy="1129030"/>
                  </a:xfrm>
                  <a:prstGeom prst="rect">
                    <a:avLst/>
                  </a:prstGeom>
                  <a:ln/>
                </pic:spPr>
              </pic:pic>
            </a:graphicData>
          </a:graphic>
        </wp:anchor>
      </w:drawing>
    </w:r>
    <w:r w:rsidR="00A7658B" w:rsidRPr="00A7658B">
      <w:rPr>
        <w:noProof/>
        <w:lang w:val="en-US"/>
      </w:rPr>
      <w:drawing>
        <wp:anchor distT="0" distB="0" distL="114300" distR="114300" simplePos="0" relativeHeight="251675648" behindDoc="0" locked="0" layoutInCell="1" allowOverlap="1" wp14:anchorId="66FA4FB2" wp14:editId="64D227F2">
          <wp:simplePos x="0" y="0"/>
          <wp:positionH relativeFrom="column">
            <wp:posOffset>4762500</wp:posOffset>
          </wp:positionH>
          <wp:positionV relativeFrom="paragraph">
            <wp:posOffset>-49530</wp:posOffset>
          </wp:positionV>
          <wp:extent cx="1553210" cy="689610"/>
          <wp:effectExtent l="0" t="0" r="8890" b="0"/>
          <wp:wrapSquare wrapText="bothSides"/>
          <wp:docPr id="1" name="Picture 1" descr="I:\Memo, fontovi, karti i drugo\Memo\MCMS Logo\Slika\MCMS Dol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emo, fontovi, karti i drugo\Memo\MCMS Logo\Slika\MCMS Dolgo.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5321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94E686" w14:textId="4393AD5A" w:rsidR="00234EB1" w:rsidRDefault="00234EB1" w:rsidP="00E01349">
    <w:pPr>
      <w:pStyle w:val="Header"/>
      <w:rPr>
        <w:rFonts w:cs="Arial"/>
        <w:sz w:val="16"/>
        <w:szCs w:val="16"/>
        <w:lang w:val="mk-MK"/>
      </w:rPr>
    </w:pPr>
  </w:p>
  <w:p w14:paraId="550521CA" w14:textId="77777777" w:rsidR="00234EB1" w:rsidRDefault="00234EB1" w:rsidP="00FA1CF7">
    <w:pPr>
      <w:pStyle w:val="Header"/>
      <w:spacing w:after="0"/>
      <w:ind w:firstLine="0"/>
      <w:rPr>
        <w:rFonts w:cs="Arial"/>
        <w:sz w:val="16"/>
        <w:szCs w:val="16"/>
        <w:lang w:val="mk-MK"/>
      </w:rPr>
    </w:pPr>
  </w:p>
  <w:p w14:paraId="5F0094D4" w14:textId="2409BE75" w:rsidR="00234EB1" w:rsidRPr="00A7658B" w:rsidRDefault="00A7658B" w:rsidP="00A7658B">
    <w:pPr>
      <w:pStyle w:val="Header"/>
      <w:tabs>
        <w:tab w:val="clear" w:pos="4680"/>
        <w:tab w:val="clear" w:pos="9360"/>
        <w:tab w:val="left" w:pos="2244"/>
      </w:tabs>
      <w:spacing w:after="0"/>
      <w:ind w:firstLine="0"/>
      <w:rPr>
        <w:rFonts w:cs="Arial"/>
        <w:sz w:val="16"/>
        <w:szCs w:val="16"/>
        <w:lang w:val="en-US"/>
      </w:rPr>
    </w:pPr>
    <w:r>
      <w:rPr>
        <w:rFonts w:cs="Arial"/>
        <w:sz w:val="16"/>
        <w:szCs w:val="16"/>
        <w:lang w:val="mk-MK"/>
      </w:rPr>
      <w:tab/>
    </w:r>
    <w:r>
      <w:rPr>
        <w:rFonts w:cs="Arial"/>
        <w:sz w:val="16"/>
        <w:szCs w:val="16"/>
        <w:lang w:val="en-US"/>
      </w:rPr>
      <w:t xml:space="preserve">                                                  </w:t>
    </w:r>
  </w:p>
  <w:p w14:paraId="7A18DBDE" w14:textId="08C30612" w:rsidR="00F94EF1" w:rsidRPr="00AF21B2" w:rsidRDefault="00234EB1" w:rsidP="00F94EF1">
    <w:pPr>
      <w:pStyle w:val="Header"/>
      <w:spacing w:after="0"/>
      <w:ind w:firstLine="0"/>
      <w:rPr>
        <w:lang w:val="ru-RU"/>
      </w:rPr>
    </w:pPr>
    <w:r>
      <w:rPr>
        <w:rFonts w:cs="Arial"/>
        <w:sz w:val="16"/>
        <w:szCs w:val="16"/>
        <w:lang w:val="mk-MK"/>
      </w:rPr>
      <w:t xml:space="preserve">          </w:t>
    </w:r>
  </w:p>
  <w:p w14:paraId="26B7DBB8" w14:textId="1FA3593D" w:rsidR="0053733D" w:rsidRPr="00AF21B2" w:rsidRDefault="0053733D" w:rsidP="0093092E">
    <w:pPr>
      <w:pStyle w:val="Header"/>
      <w:spacing w:after="0"/>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150D1"/>
    <w:multiLevelType w:val="hybridMultilevel"/>
    <w:tmpl w:val="08A2A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D654E"/>
    <w:multiLevelType w:val="hybridMultilevel"/>
    <w:tmpl w:val="5464FB82"/>
    <w:lvl w:ilvl="0" w:tplc="AE7C80BE">
      <w:start w:val="1"/>
      <w:numFmt w:val="bullet"/>
      <w:lvlText w:val="‒"/>
      <w:lvlJc w:val="left"/>
      <w:pPr>
        <w:ind w:left="1080" w:hanging="360"/>
      </w:pPr>
      <w:rPr>
        <w:rFonts w:ascii="Arial" w:hAnsi="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15:restartNumberingAfterBreak="0">
    <w:nsid w:val="0FC3503A"/>
    <w:multiLevelType w:val="multilevel"/>
    <w:tmpl w:val="106C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B7E3D"/>
    <w:multiLevelType w:val="hybridMultilevel"/>
    <w:tmpl w:val="7E32DD8A"/>
    <w:lvl w:ilvl="0" w:tplc="AE7C80BE">
      <w:start w:val="1"/>
      <w:numFmt w:val="bullet"/>
      <w:lvlText w:val="‒"/>
      <w:lvlJc w:val="left"/>
      <w:pPr>
        <w:ind w:left="720" w:hanging="360"/>
      </w:pPr>
      <w:rPr>
        <w:rFonts w:ascii="Arial" w:hAnsi="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174E3A1B"/>
    <w:multiLevelType w:val="hybridMultilevel"/>
    <w:tmpl w:val="6D98BC04"/>
    <w:lvl w:ilvl="0" w:tplc="042F000F">
      <w:start w:val="3"/>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5" w15:restartNumberingAfterBreak="0">
    <w:nsid w:val="192E3C0A"/>
    <w:multiLevelType w:val="hybridMultilevel"/>
    <w:tmpl w:val="31DC3BCA"/>
    <w:lvl w:ilvl="0" w:tplc="AE7C80B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C305B8"/>
    <w:multiLevelType w:val="hybridMultilevel"/>
    <w:tmpl w:val="32F078FA"/>
    <w:lvl w:ilvl="0" w:tplc="AE7C80B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A85262"/>
    <w:multiLevelType w:val="hybridMultilevel"/>
    <w:tmpl w:val="96EC6F9E"/>
    <w:lvl w:ilvl="0" w:tplc="C25A79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06B22"/>
    <w:multiLevelType w:val="multilevel"/>
    <w:tmpl w:val="8B36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EC461A"/>
    <w:multiLevelType w:val="hybridMultilevel"/>
    <w:tmpl w:val="8D10FF9A"/>
    <w:lvl w:ilvl="0" w:tplc="74848F28">
      <w:numFmt w:val="bullet"/>
      <w:lvlText w:val="-"/>
      <w:lvlJc w:val="left"/>
      <w:pPr>
        <w:ind w:left="1950" w:hanging="360"/>
      </w:pPr>
      <w:rPr>
        <w:rFonts w:ascii="Calibri" w:eastAsiaTheme="minorHAnsi" w:hAnsi="Calibri" w:cs="Calibri"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10" w15:restartNumberingAfterBreak="0">
    <w:nsid w:val="2492320D"/>
    <w:multiLevelType w:val="hybridMultilevel"/>
    <w:tmpl w:val="A5F43162"/>
    <w:lvl w:ilvl="0" w:tplc="C25A79D6">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D4B70"/>
    <w:multiLevelType w:val="hybridMultilevel"/>
    <w:tmpl w:val="8D126F50"/>
    <w:lvl w:ilvl="0" w:tplc="C25A79D6">
      <w:numFmt w:val="bullet"/>
      <w:lvlText w:val="-"/>
      <w:lvlJc w:val="left"/>
      <w:pPr>
        <w:ind w:left="1080" w:hanging="360"/>
      </w:pPr>
      <w:rPr>
        <w:rFonts w:ascii="Arial" w:eastAsia="Times New Roman" w:hAnsi="Arial" w:cs="Arial" w:hint="default"/>
        <w:u w:color="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FA62B1"/>
    <w:multiLevelType w:val="hybridMultilevel"/>
    <w:tmpl w:val="42D2CDCE"/>
    <w:lvl w:ilvl="0" w:tplc="C8168A1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C76F2"/>
    <w:multiLevelType w:val="hybridMultilevel"/>
    <w:tmpl w:val="541ACED2"/>
    <w:lvl w:ilvl="0" w:tplc="2E2E22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FE008A"/>
    <w:multiLevelType w:val="hybridMultilevel"/>
    <w:tmpl w:val="9404F746"/>
    <w:lvl w:ilvl="0" w:tplc="C25A79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F42B0"/>
    <w:multiLevelType w:val="hybridMultilevel"/>
    <w:tmpl w:val="239435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6E2064"/>
    <w:multiLevelType w:val="hybridMultilevel"/>
    <w:tmpl w:val="39AC0342"/>
    <w:lvl w:ilvl="0" w:tplc="DD5CB786">
      <w:numFmt w:val="bullet"/>
      <w:lvlText w:val="-"/>
      <w:lvlJc w:val="left"/>
      <w:pPr>
        <w:ind w:left="720" w:hanging="360"/>
      </w:pPr>
      <w:rPr>
        <w:rFonts w:ascii="Arial" w:eastAsia="Times New Roman" w:hAnsi="Arial" w:cs="Arial" w:hint="default"/>
        <w:b/>
        <w:sz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4B1C3D79"/>
    <w:multiLevelType w:val="hybridMultilevel"/>
    <w:tmpl w:val="1592D3B2"/>
    <w:lvl w:ilvl="0" w:tplc="7B38A160">
      <w:start w:val="1"/>
      <w:numFmt w:val="bullet"/>
      <w:lvlText w:val=""/>
      <w:lvlJc w:val="left"/>
      <w:pPr>
        <w:ind w:left="1080" w:hanging="360"/>
      </w:pPr>
      <w:rPr>
        <w:rFonts w:ascii="Symbol" w:hAnsi="Symbol" w:cs="Symbol" w:hint="default"/>
        <w:u w:color="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E3035D"/>
    <w:multiLevelType w:val="hybridMultilevel"/>
    <w:tmpl w:val="6658B22A"/>
    <w:lvl w:ilvl="0" w:tplc="C25A79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BA04F0"/>
    <w:multiLevelType w:val="hybridMultilevel"/>
    <w:tmpl w:val="645EFBA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663A0B6A"/>
    <w:multiLevelType w:val="hybridMultilevel"/>
    <w:tmpl w:val="49E2F61A"/>
    <w:lvl w:ilvl="0" w:tplc="C25A79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73EDD"/>
    <w:multiLevelType w:val="hybridMultilevel"/>
    <w:tmpl w:val="CD664372"/>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2" w15:restartNumberingAfterBreak="0">
    <w:nsid w:val="6D8555A0"/>
    <w:multiLevelType w:val="hybridMultilevel"/>
    <w:tmpl w:val="6250EF9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6E2F61DC"/>
    <w:multiLevelType w:val="hybridMultilevel"/>
    <w:tmpl w:val="1EC85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72105"/>
    <w:multiLevelType w:val="hybridMultilevel"/>
    <w:tmpl w:val="8ECC9FC2"/>
    <w:lvl w:ilvl="0" w:tplc="C25A79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E0F19"/>
    <w:multiLevelType w:val="hybridMultilevel"/>
    <w:tmpl w:val="BC4C5C94"/>
    <w:lvl w:ilvl="0" w:tplc="AE7C80B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AA14DEF"/>
    <w:multiLevelType w:val="hybridMultilevel"/>
    <w:tmpl w:val="E960C5C0"/>
    <w:lvl w:ilvl="0" w:tplc="95D21DAE">
      <w:start w:val="2"/>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15:restartNumberingAfterBreak="0">
    <w:nsid w:val="7AE875A4"/>
    <w:multiLevelType w:val="hybridMultilevel"/>
    <w:tmpl w:val="F220400A"/>
    <w:lvl w:ilvl="0" w:tplc="042F000F">
      <w:start w:val="3"/>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8" w15:restartNumberingAfterBreak="0">
    <w:nsid w:val="7C662A2C"/>
    <w:multiLevelType w:val="hybridMultilevel"/>
    <w:tmpl w:val="1714D7BA"/>
    <w:lvl w:ilvl="0" w:tplc="AE7C80B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2"/>
  </w:num>
  <w:num w:numId="3">
    <w:abstractNumId w:val="23"/>
  </w:num>
  <w:num w:numId="4">
    <w:abstractNumId w:val="24"/>
  </w:num>
  <w:num w:numId="5">
    <w:abstractNumId w:val="10"/>
  </w:num>
  <w:num w:numId="6">
    <w:abstractNumId w:val="7"/>
  </w:num>
  <w:num w:numId="7">
    <w:abstractNumId w:val="13"/>
  </w:num>
  <w:num w:numId="8">
    <w:abstractNumId w:val="2"/>
  </w:num>
  <w:num w:numId="9">
    <w:abstractNumId w:val="20"/>
  </w:num>
  <w:num w:numId="10">
    <w:abstractNumId w:val="18"/>
  </w:num>
  <w:num w:numId="11">
    <w:abstractNumId w:val="8"/>
  </w:num>
  <w:num w:numId="12">
    <w:abstractNumId w:val="14"/>
  </w:num>
  <w:num w:numId="13">
    <w:abstractNumId w:val="0"/>
  </w:num>
  <w:num w:numId="14">
    <w:abstractNumId w:val="19"/>
  </w:num>
  <w:num w:numId="15">
    <w:abstractNumId w:val="15"/>
  </w:num>
  <w:num w:numId="16">
    <w:abstractNumId w:val="17"/>
  </w:num>
  <w:num w:numId="17">
    <w:abstractNumId w:val="11"/>
  </w:num>
  <w:num w:numId="18">
    <w:abstractNumId w:val="27"/>
  </w:num>
  <w:num w:numId="19">
    <w:abstractNumId w:val="4"/>
  </w:num>
  <w:num w:numId="20">
    <w:abstractNumId w:val="28"/>
  </w:num>
  <w:num w:numId="21">
    <w:abstractNumId w:val="6"/>
  </w:num>
  <w:num w:numId="22">
    <w:abstractNumId w:val="5"/>
  </w:num>
  <w:num w:numId="23">
    <w:abstractNumId w:val="25"/>
  </w:num>
  <w:num w:numId="24">
    <w:abstractNumId w:val="26"/>
  </w:num>
  <w:num w:numId="25">
    <w:abstractNumId w:val="21"/>
  </w:num>
  <w:num w:numId="26">
    <w:abstractNumId w:val="16"/>
  </w:num>
  <w:num w:numId="27">
    <w:abstractNumId w:val="3"/>
  </w:num>
  <w:num w:numId="28">
    <w:abstractNumId w:val="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79"/>
    <w:rsid w:val="00005855"/>
    <w:rsid w:val="00007514"/>
    <w:rsid w:val="0001295F"/>
    <w:rsid w:val="0001442F"/>
    <w:rsid w:val="0001676F"/>
    <w:rsid w:val="00017E2A"/>
    <w:rsid w:val="00022129"/>
    <w:rsid w:val="00025B56"/>
    <w:rsid w:val="00030863"/>
    <w:rsid w:val="00036221"/>
    <w:rsid w:val="00045AC8"/>
    <w:rsid w:val="00054AE3"/>
    <w:rsid w:val="00056075"/>
    <w:rsid w:val="00056BB5"/>
    <w:rsid w:val="0006422B"/>
    <w:rsid w:val="00073A6A"/>
    <w:rsid w:val="00075ADF"/>
    <w:rsid w:val="00080B7E"/>
    <w:rsid w:val="000821E6"/>
    <w:rsid w:val="000836FD"/>
    <w:rsid w:val="0008468D"/>
    <w:rsid w:val="0009061D"/>
    <w:rsid w:val="000913DB"/>
    <w:rsid w:val="000954FF"/>
    <w:rsid w:val="0009560D"/>
    <w:rsid w:val="00095FCE"/>
    <w:rsid w:val="00096B76"/>
    <w:rsid w:val="000A205C"/>
    <w:rsid w:val="000A3479"/>
    <w:rsid w:val="000A6DB4"/>
    <w:rsid w:val="000B29EC"/>
    <w:rsid w:val="000B3955"/>
    <w:rsid w:val="000C00A1"/>
    <w:rsid w:val="000C2673"/>
    <w:rsid w:val="000C57E1"/>
    <w:rsid w:val="000D33C1"/>
    <w:rsid w:val="000D6AC1"/>
    <w:rsid w:val="000D6F1A"/>
    <w:rsid w:val="000D7380"/>
    <w:rsid w:val="000E0D20"/>
    <w:rsid w:val="000E722C"/>
    <w:rsid w:val="000E72DD"/>
    <w:rsid w:val="000F07C4"/>
    <w:rsid w:val="000F596D"/>
    <w:rsid w:val="000F5F57"/>
    <w:rsid w:val="000F626E"/>
    <w:rsid w:val="000F671C"/>
    <w:rsid w:val="000F7BA9"/>
    <w:rsid w:val="001075AB"/>
    <w:rsid w:val="001153A3"/>
    <w:rsid w:val="00116A83"/>
    <w:rsid w:val="0012298F"/>
    <w:rsid w:val="00123D53"/>
    <w:rsid w:val="0012749F"/>
    <w:rsid w:val="00137BDC"/>
    <w:rsid w:val="00137FB5"/>
    <w:rsid w:val="0015504A"/>
    <w:rsid w:val="00162A04"/>
    <w:rsid w:val="00164620"/>
    <w:rsid w:val="0016554F"/>
    <w:rsid w:val="0017219A"/>
    <w:rsid w:val="00174DE0"/>
    <w:rsid w:val="00175FC6"/>
    <w:rsid w:val="00177CD9"/>
    <w:rsid w:val="00182F93"/>
    <w:rsid w:val="00191DCF"/>
    <w:rsid w:val="00192836"/>
    <w:rsid w:val="001A37C2"/>
    <w:rsid w:val="001A3E84"/>
    <w:rsid w:val="001A6994"/>
    <w:rsid w:val="001B021D"/>
    <w:rsid w:val="001B39F3"/>
    <w:rsid w:val="001B63C5"/>
    <w:rsid w:val="001C09C8"/>
    <w:rsid w:val="001C27E2"/>
    <w:rsid w:val="001D2FF1"/>
    <w:rsid w:val="001D401C"/>
    <w:rsid w:val="001D42DF"/>
    <w:rsid w:val="001D5E72"/>
    <w:rsid w:val="001D5F77"/>
    <w:rsid w:val="001D65E8"/>
    <w:rsid w:val="001E709A"/>
    <w:rsid w:val="001F37F1"/>
    <w:rsid w:val="001F55B3"/>
    <w:rsid w:val="001F6343"/>
    <w:rsid w:val="00200102"/>
    <w:rsid w:val="00200D4E"/>
    <w:rsid w:val="002142D5"/>
    <w:rsid w:val="00216B8D"/>
    <w:rsid w:val="00222164"/>
    <w:rsid w:val="00225730"/>
    <w:rsid w:val="00234EB1"/>
    <w:rsid w:val="00236B72"/>
    <w:rsid w:val="00243986"/>
    <w:rsid w:val="00243D36"/>
    <w:rsid w:val="00245535"/>
    <w:rsid w:val="00245604"/>
    <w:rsid w:val="002473E5"/>
    <w:rsid w:val="0025108E"/>
    <w:rsid w:val="0026718D"/>
    <w:rsid w:val="0026725F"/>
    <w:rsid w:val="00272F10"/>
    <w:rsid w:val="002823E5"/>
    <w:rsid w:val="00283D59"/>
    <w:rsid w:val="002840CF"/>
    <w:rsid w:val="00285C1D"/>
    <w:rsid w:val="00291FA8"/>
    <w:rsid w:val="00296CEC"/>
    <w:rsid w:val="00296E1A"/>
    <w:rsid w:val="00297467"/>
    <w:rsid w:val="002A00EE"/>
    <w:rsid w:val="002A51B6"/>
    <w:rsid w:val="002A5DAF"/>
    <w:rsid w:val="002B1D65"/>
    <w:rsid w:val="002B4499"/>
    <w:rsid w:val="002B5AD1"/>
    <w:rsid w:val="002B6D01"/>
    <w:rsid w:val="002C5B80"/>
    <w:rsid w:val="002C5BF8"/>
    <w:rsid w:val="002D1942"/>
    <w:rsid w:val="002D672E"/>
    <w:rsid w:val="002E6A10"/>
    <w:rsid w:val="002E6FB2"/>
    <w:rsid w:val="002E716C"/>
    <w:rsid w:val="002F4ABD"/>
    <w:rsid w:val="002F61C0"/>
    <w:rsid w:val="002F7394"/>
    <w:rsid w:val="00311307"/>
    <w:rsid w:val="00311F3C"/>
    <w:rsid w:val="00312507"/>
    <w:rsid w:val="003239BF"/>
    <w:rsid w:val="00327767"/>
    <w:rsid w:val="00330A88"/>
    <w:rsid w:val="0033162B"/>
    <w:rsid w:val="0033381E"/>
    <w:rsid w:val="00336314"/>
    <w:rsid w:val="00336646"/>
    <w:rsid w:val="00337FBA"/>
    <w:rsid w:val="003403B8"/>
    <w:rsid w:val="00346870"/>
    <w:rsid w:val="003542CB"/>
    <w:rsid w:val="00364153"/>
    <w:rsid w:val="0036598D"/>
    <w:rsid w:val="00372C4D"/>
    <w:rsid w:val="00381267"/>
    <w:rsid w:val="00387238"/>
    <w:rsid w:val="003953E2"/>
    <w:rsid w:val="003A052B"/>
    <w:rsid w:val="003A4930"/>
    <w:rsid w:val="003A738A"/>
    <w:rsid w:val="003B0DF5"/>
    <w:rsid w:val="003B62C9"/>
    <w:rsid w:val="003B6D13"/>
    <w:rsid w:val="003B7BED"/>
    <w:rsid w:val="003C069C"/>
    <w:rsid w:val="003C0D0F"/>
    <w:rsid w:val="003C7BDE"/>
    <w:rsid w:val="003D05E5"/>
    <w:rsid w:val="003E089F"/>
    <w:rsid w:val="003E2004"/>
    <w:rsid w:val="003E5C89"/>
    <w:rsid w:val="003F2E39"/>
    <w:rsid w:val="003F4EF8"/>
    <w:rsid w:val="00402718"/>
    <w:rsid w:val="00406F31"/>
    <w:rsid w:val="00412594"/>
    <w:rsid w:val="00412EC5"/>
    <w:rsid w:val="0041471C"/>
    <w:rsid w:val="004159E4"/>
    <w:rsid w:val="004164FF"/>
    <w:rsid w:val="004176A8"/>
    <w:rsid w:val="00421CA4"/>
    <w:rsid w:val="00424A06"/>
    <w:rsid w:val="004267F1"/>
    <w:rsid w:val="00434297"/>
    <w:rsid w:val="00440BDB"/>
    <w:rsid w:val="00441523"/>
    <w:rsid w:val="004429A4"/>
    <w:rsid w:val="004555D6"/>
    <w:rsid w:val="00461B30"/>
    <w:rsid w:val="0046269F"/>
    <w:rsid w:val="00463D42"/>
    <w:rsid w:val="00470D4B"/>
    <w:rsid w:val="00480C72"/>
    <w:rsid w:val="004832FA"/>
    <w:rsid w:val="00486F23"/>
    <w:rsid w:val="00487EF9"/>
    <w:rsid w:val="00493F80"/>
    <w:rsid w:val="004969E8"/>
    <w:rsid w:val="004A1E4A"/>
    <w:rsid w:val="004A3DE9"/>
    <w:rsid w:val="004A4784"/>
    <w:rsid w:val="004B0479"/>
    <w:rsid w:val="004B4998"/>
    <w:rsid w:val="004B4BDF"/>
    <w:rsid w:val="004B714C"/>
    <w:rsid w:val="004C665F"/>
    <w:rsid w:val="004D0DFC"/>
    <w:rsid w:val="004E57D0"/>
    <w:rsid w:val="004F0CEB"/>
    <w:rsid w:val="004F3400"/>
    <w:rsid w:val="004F4182"/>
    <w:rsid w:val="004F4A4E"/>
    <w:rsid w:val="004F50AD"/>
    <w:rsid w:val="004F567C"/>
    <w:rsid w:val="00500700"/>
    <w:rsid w:val="00500A8E"/>
    <w:rsid w:val="005010D1"/>
    <w:rsid w:val="00504847"/>
    <w:rsid w:val="0050538D"/>
    <w:rsid w:val="005168D0"/>
    <w:rsid w:val="00522EC5"/>
    <w:rsid w:val="00527B82"/>
    <w:rsid w:val="00532ABC"/>
    <w:rsid w:val="0053733D"/>
    <w:rsid w:val="00546D4B"/>
    <w:rsid w:val="00547E45"/>
    <w:rsid w:val="00550EC0"/>
    <w:rsid w:val="005571AB"/>
    <w:rsid w:val="00560BCE"/>
    <w:rsid w:val="0056538E"/>
    <w:rsid w:val="005741F8"/>
    <w:rsid w:val="0057624F"/>
    <w:rsid w:val="00577BED"/>
    <w:rsid w:val="00590E72"/>
    <w:rsid w:val="00590EBF"/>
    <w:rsid w:val="00591031"/>
    <w:rsid w:val="00592737"/>
    <w:rsid w:val="005937DB"/>
    <w:rsid w:val="00595F67"/>
    <w:rsid w:val="005A0303"/>
    <w:rsid w:val="005A35AB"/>
    <w:rsid w:val="005A3E32"/>
    <w:rsid w:val="005B0B0A"/>
    <w:rsid w:val="005B1EF2"/>
    <w:rsid w:val="005B2B39"/>
    <w:rsid w:val="005B4725"/>
    <w:rsid w:val="005B5134"/>
    <w:rsid w:val="005B702F"/>
    <w:rsid w:val="005C62B9"/>
    <w:rsid w:val="005C6F8B"/>
    <w:rsid w:val="005D1056"/>
    <w:rsid w:val="005D31E7"/>
    <w:rsid w:val="005E1DD8"/>
    <w:rsid w:val="005E4A2C"/>
    <w:rsid w:val="005F144C"/>
    <w:rsid w:val="005F396C"/>
    <w:rsid w:val="00603505"/>
    <w:rsid w:val="0060485E"/>
    <w:rsid w:val="00617CCA"/>
    <w:rsid w:val="00622E6B"/>
    <w:rsid w:val="00626393"/>
    <w:rsid w:val="00626AB6"/>
    <w:rsid w:val="00627944"/>
    <w:rsid w:val="006316B7"/>
    <w:rsid w:val="006335E1"/>
    <w:rsid w:val="00633C9B"/>
    <w:rsid w:val="00633E53"/>
    <w:rsid w:val="006342D3"/>
    <w:rsid w:val="006354BF"/>
    <w:rsid w:val="0063643F"/>
    <w:rsid w:val="006567B5"/>
    <w:rsid w:val="00661F82"/>
    <w:rsid w:val="006624CC"/>
    <w:rsid w:val="0066285E"/>
    <w:rsid w:val="00665CD3"/>
    <w:rsid w:val="006749AB"/>
    <w:rsid w:val="00680461"/>
    <w:rsid w:val="00680CB2"/>
    <w:rsid w:val="00682DFE"/>
    <w:rsid w:val="00683267"/>
    <w:rsid w:val="006835F3"/>
    <w:rsid w:val="00694756"/>
    <w:rsid w:val="00697167"/>
    <w:rsid w:val="006A6099"/>
    <w:rsid w:val="006B21D1"/>
    <w:rsid w:val="006B3AE0"/>
    <w:rsid w:val="006B44F4"/>
    <w:rsid w:val="006B7B77"/>
    <w:rsid w:val="006C39F5"/>
    <w:rsid w:val="006C773A"/>
    <w:rsid w:val="006D7B00"/>
    <w:rsid w:val="006E0A7E"/>
    <w:rsid w:val="006E2A9F"/>
    <w:rsid w:val="006E2B79"/>
    <w:rsid w:val="006E7C12"/>
    <w:rsid w:val="006F180D"/>
    <w:rsid w:val="006F1E53"/>
    <w:rsid w:val="00702BDC"/>
    <w:rsid w:val="00703127"/>
    <w:rsid w:val="00707565"/>
    <w:rsid w:val="0070764E"/>
    <w:rsid w:val="00710EA2"/>
    <w:rsid w:val="007130BF"/>
    <w:rsid w:val="00724B3A"/>
    <w:rsid w:val="00726806"/>
    <w:rsid w:val="00736B54"/>
    <w:rsid w:val="00743ED2"/>
    <w:rsid w:val="007460DB"/>
    <w:rsid w:val="00750035"/>
    <w:rsid w:val="00751C8C"/>
    <w:rsid w:val="00760EF4"/>
    <w:rsid w:val="00761CF5"/>
    <w:rsid w:val="00774821"/>
    <w:rsid w:val="00774F9D"/>
    <w:rsid w:val="007774E7"/>
    <w:rsid w:val="0078395C"/>
    <w:rsid w:val="0078504B"/>
    <w:rsid w:val="0079555A"/>
    <w:rsid w:val="007A0596"/>
    <w:rsid w:val="007A2211"/>
    <w:rsid w:val="007A2F85"/>
    <w:rsid w:val="007A50BA"/>
    <w:rsid w:val="007A79A6"/>
    <w:rsid w:val="007B09DB"/>
    <w:rsid w:val="007B14B8"/>
    <w:rsid w:val="007B60B8"/>
    <w:rsid w:val="007B6E58"/>
    <w:rsid w:val="007B716F"/>
    <w:rsid w:val="007C3FD6"/>
    <w:rsid w:val="007C403D"/>
    <w:rsid w:val="007C5835"/>
    <w:rsid w:val="007D014B"/>
    <w:rsid w:val="007D13DA"/>
    <w:rsid w:val="007D47E6"/>
    <w:rsid w:val="007E0C83"/>
    <w:rsid w:val="007E3C36"/>
    <w:rsid w:val="007E4ED7"/>
    <w:rsid w:val="007F3CCD"/>
    <w:rsid w:val="007F7A0B"/>
    <w:rsid w:val="00800434"/>
    <w:rsid w:val="008049CB"/>
    <w:rsid w:val="0081072C"/>
    <w:rsid w:val="00813317"/>
    <w:rsid w:val="008178D0"/>
    <w:rsid w:val="00820272"/>
    <w:rsid w:val="00820434"/>
    <w:rsid w:val="008206B1"/>
    <w:rsid w:val="00822E6D"/>
    <w:rsid w:val="00823DAB"/>
    <w:rsid w:val="00831C07"/>
    <w:rsid w:val="00835460"/>
    <w:rsid w:val="00837123"/>
    <w:rsid w:val="008407C2"/>
    <w:rsid w:val="00841942"/>
    <w:rsid w:val="00843258"/>
    <w:rsid w:val="00843CDA"/>
    <w:rsid w:val="0084429B"/>
    <w:rsid w:val="00852356"/>
    <w:rsid w:val="008533D3"/>
    <w:rsid w:val="00854F1E"/>
    <w:rsid w:val="00861ABD"/>
    <w:rsid w:val="008650AB"/>
    <w:rsid w:val="008732A9"/>
    <w:rsid w:val="008823AF"/>
    <w:rsid w:val="00882C61"/>
    <w:rsid w:val="008833C7"/>
    <w:rsid w:val="0088462E"/>
    <w:rsid w:val="008879E1"/>
    <w:rsid w:val="00896FC5"/>
    <w:rsid w:val="00897E1B"/>
    <w:rsid w:val="008A6B0F"/>
    <w:rsid w:val="008B0172"/>
    <w:rsid w:val="008B1FD3"/>
    <w:rsid w:val="008B2592"/>
    <w:rsid w:val="008B4684"/>
    <w:rsid w:val="008B6FD1"/>
    <w:rsid w:val="008C01E3"/>
    <w:rsid w:val="008C2FF8"/>
    <w:rsid w:val="008C3F30"/>
    <w:rsid w:val="008C5407"/>
    <w:rsid w:val="008C5481"/>
    <w:rsid w:val="008D1386"/>
    <w:rsid w:val="008D3363"/>
    <w:rsid w:val="008D6C18"/>
    <w:rsid w:val="008D6CF0"/>
    <w:rsid w:val="008E19FF"/>
    <w:rsid w:val="008E5389"/>
    <w:rsid w:val="008F2C71"/>
    <w:rsid w:val="008F2E95"/>
    <w:rsid w:val="008F5CC1"/>
    <w:rsid w:val="0090243D"/>
    <w:rsid w:val="009036B4"/>
    <w:rsid w:val="009063B0"/>
    <w:rsid w:val="00907064"/>
    <w:rsid w:val="00912493"/>
    <w:rsid w:val="009139DE"/>
    <w:rsid w:val="009152CE"/>
    <w:rsid w:val="0091598A"/>
    <w:rsid w:val="00921354"/>
    <w:rsid w:val="00921AE2"/>
    <w:rsid w:val="0092227F"/>
    <w:rsid w:val="00923AA2"/>
    <w:rsid w:val="00925B4A"/>
    <w:rsid w:val="0092750E"/>
    <w:rsid w:val="0093092E"/>
    <w:rsid w:val="0093116E"/>
    <w:rsid w:val="009325B9"/>
    <w:rsid w:val="00933176"/>
    <w:rsid w:val="009358E9"/>
    <w:rsid w:val="00935C9B"/>
    <w:rsid w:val="00937F4D"/>
    <w:rsid w:val="009509FB"/>
    <w:rsid w:val="009568F5"/>
    <w:rsid w:val="00960B7E"/>
    <w:rsid w:val="00960F0C"/>
    <w:rsid w:val="00965E85"/>
    <w:rsid w:val="009727E0"/>
    <w:rsid w:val="009829F5"/>
    <w:rsid w:val="009862ED"/>
    <w:rsid w:val="009868E7"/>
    <w:rsid w:val="00987482"/>
    <w:rsid w:val="00987561"/>
    <w:rsid w:val="00992292"/>
    <w:rsid w:val="00995DA4"/>
    <w:rsid w:val="009965E8"/>
    <w:rsid w:val="009A17F9"/>
    <w:rsid w:val="009A4C3B"/>
    <w:rsid w:val="009B24FD"/>
    <w:rsid w:val="009B27D5"/>
    <w:rsid w:val="009B2CF9"/>
    <w:rsid w:val="009C0447"/>
    <w:rsid w:val="009C303E"/>
    <w:rsid w:val="009C4323"/>
    <w:rsid w:val="009C5CDF"/>
    <w:rsid w:val="009D0F11"/>
    <w:rsid w:val="009D1CC2"/>
    <w:rsid w:val="009E2BEC"/>
    <w:rsid w:val="009E6234"/>
    <w:rsid w:val="00A01AEC"/>
    <w:rsid w:val="00A0294C"/>
    <w:rsid w:val="00A04E00"/>
    <w:rsid w:val="00A04FE3"/>
    <w:rsid w:val="00A06BC9"/>
    <w:rsid w:val="00A16C20"/>
    <w:rsid w:val="00A17145"/>
    <w:rsid w:val="00A238D0"/>
    <w:rsid w:val="00A27D7E"/>
    <w:rsid w:val="00A315F5"/>
    <w:rsid w:val="00A32DC7"/>
    <w:rsid w:val="00A37D15"/>
    <w:rsid w:val="00A4478C"/>
    <w:rsid w:val="00A45B98"/>
    <w:rsid w:val="00A47626"/>
    <w:rsid w:val="00A50F2A"/>
    <w:rsid w:val="00A57231"/>
    <w:rsid w:val="00A62864"/>
    <w:rsid w:val="00A66120"/>
    <w:rsid w:val="00A71BF1"/>
    <w:rsid w:val="00A76555"/>
    <w:rsid w:val="00A7658B"/>
    <w:rsid w:val="00A82560"/>
    <w:rsid w:val="00A83FC6"/>
    <w:rsid w:val="00A84B6A"/>
    <w:rsid w:val="00A854DF"/>
    <w:rsid w:val="00A8658B"/>
    <w:rsid w:val="00A91B4E"/>
    <w:rsid w:val="00A95D14"/>
    <w:rsid w:val="00AA22D3"/>
    <w:rsid w:val="00AA4176"/>
    <w:rsid w:val="00AA4709"/>
    <w:rsid w:val="00AB25B3"/>
    <w:rsid w:val="00AB27C8"/>
    <w:rsid w:val="00AB3C75"/>
    <w:rsid w:val="00AB5CAA"/>
    <w:rsid w:val="00AC01D6"/>
    <w:rsid w:val="00AC0397"/>
    <w:rsid w:val="00AC2ADB"/>
    <w:rsid w:val="00AC475D"/>
    <w:rsid w:val="00AC7D15"/>
    <w:rsid w:val="00AD090A"/>
    <w:rsid w:val="00AD4B40"/>
    <w:rsid w:val="00AD5705"/>
    <w:rsid w:val="00AE5BB9"/>
    <w:rsid w:val="00AE60A8"/>
    <w:rsid w:val="00AF0EF2"/>
    <w:rsid w:val="00AF21B2"/>
    <w:rsid w:val="00AF2A83"/>
    <w:rsid w:val="00AF3FCC"/>
    <w:rsid w:val="00B00EAA"/>
    <w:rsid w:val="00B020FC"/>
    <w:rsid w:val="00B0705E"/>
    <w:rsid w:val="00B16DC0"/>
    <w:rsid w:val="00B21CC2"/>
    <w:rsid w:val="00B2202B"/>
    <w:rsid w:val="00B34F48"/>
    <w:rsid w:val="00B37C8A"/>
    <w:rsid w:val="00B41026"/>
    <w:rsid w:val="00B412EE"/>
    <w:rsid w:val="00B42AFE"/>
    <w:rsid w:val="00B5333C"/>
    <w:rsid w:val="00B616B2"/>
    <w:rsid w:val="00B67BFF"/>
    <w:rsid w:val="00B71DE5"/>
    <w:rsid w:val="00B72479"/>
    <w:rsid w:val="00B76ACE"/>
    <w:rsid w:val="00B7715E"/>
    <w:rsid w:val="00B81DFD"/>
    <w:rsid w:val="00B858D9"/>
    <w:rsid w:val="00B91C5E"/>
    <w:rsid w:val="00B91F6A"/>
    <w:rsid w:val="00B9487B"/>
    <w:rsid w:val="00B95834"/>
    <w:rsid w:val="00BA24B2"/>
    <w:rsid w:val="00BA5567"/>
    <w:rsid w:val="00BA684A"/>
    <w:rsid w:val="00BB6609"/>
    <w:rsid w:val="00BC31D7"/>
    <w:rsid w:val="00BC621E"/>
    <w:rsid w:val="00BC6836"/>
    <w:rsid w:val="00BC6A4D"/>
    <w:rsid w:val="00BC6F90"/>
    <w:rsid w:val="00BC740C"/>
    <w:rsid w:val="00BD0D22"/>
    <w:rsid w:val="00BE22FB"/>
    <w:rsid w:val="00BE280F"/>
    <w:rsid w:val="00BE410D"/>
    <w:rsid w:val="00BE4DB0"/>
    <w:rsid w:val="00BE544C"/>
    <w:rsid w:val="00BE7737"/>
    <w:rsid w:val="00BF51D0"/>
    <w:rsid w:val="00BF5229"/>
    <w:rsid w:val="00BF61B0"/>
    <w:rsid w:val="00C04561"/>
    <w:rsid w:val="00C04A6B"/>
    <w:rsid w:val="00C06F8A"/>
    <w:rsid w:val="00C0786D"/>
    <w:rsid w:val="00C105E0"/>
    <w:rsid w:val="00C11F9C"/>
    <w:rsid w:val="00C15859"/>
    <w:rsid w:val="00C16E04"/>
    <w:rsid w:val="00C200ED"/>
    <w:rsid w:val="00C229F4"/>
    <w:rsid w:val="00C24753"/>
    <w:rsid w:val="00C32A0D"/>
    <w:rsid w:val="00C34AA4"/>
    <w:rsid w:val="00C41EC1"/>
    <w:rsid w:val="00C562B5"/>
    <w:rsid w:val="00C600F1"/>
    <w:rsid w:val="00C620CC"/>
    <w:rsid w:val="00C62928"/>
    <w:rsid w:val="00C641EB"/>
    <w:rsid w:val="00C671EA"/>
    <w:rsid w:val="00C74BB0"/>
    <w:rsid w:val="00C76F75"/>
    <w:rsid w:val="00C850D3"/>
    <w:rsid w:val="00C8790B"/>
    <w:rsid w:val="00C90B80"/>
    <w:rsid w:val="00C92493"/>
    <w:rsid w:val="00CA0449"/>
    <w:rsid w:val="00CA145C"/>
    <w:rsid w:val="00CA19F7"/>
    <w:rsid w:val="00CA5296"/>
    <w:rsid w:val="00CB12D1"/>
    <w:rsid w:val="00CB1799"/>
    <w:rsid w:val="00CB1CE4"/>
    <w:rsid w:val="00CB690E"/>
    <w:rsid w:val="00CC08B1"/>
    <w:rsid w:val="00CC7DDE"/>
    <w:rsid w:val="00CF001A"/>
    <w:rsid w:val="00CF3A4F"/>
    <w:rsid w:val="00CF3B21"/>
    <w:rsid w:val="00CF4A91"/>
    <w:rsid w:val="00D059B5"/>
    <w:rsid w:val="00D127B0"/>
    <w:rsid w:val="00D20003"/>
    <w:rsid w:val="00D23A90"/>
    <w:rsid w:val="00D25723"/>
    <w:rsid w:val="00D402EF"/>
    <w:rsid w:val="00D468E0"/>
    <w:rsid w:val="00D469F4"/>
    <w:rsid w:val="00D5032F"/>
    <w:rsid w:val="00D51848"/>
    <w:rsid w:val="00D57AD5"/>
    <w:rsid w:val="00D57E2D"/>
    <w:rsid w:val="00D602E0"/>
    <w:rsid w:val="00D63DA1"/>
    <w:rsid w:val="00D647B6"/>
    <w:rsid w:val="00D65189"/>
    <w:rsid w:val="00D65314"/>
    <w:rsid w:val="00D67DEA"/>
    <w:rsid w:val="00D7165C"/>
    <w:rsid w:val="00D73014"/>
    <w:rsid w:val="00D73902"/>
    <w:rsid w:val="00D740DB"/>
    <w:rsid w:val="00D804AF"/>
    <w:rsid w:val="00D820AB"/>
    <w:rsid w:val="00D836A9"/>
    <w:rsid w:val="00D91D25"/>
    <w:rsid w:val="00DA7099"/>
    <w:rsid w:val="00DB2653"/>
    <w:rsid w:val="00DC28C3"/>
    <w:rsid w:val="00DC45E6"/>
    <w:rsid w:val="00DC4B98"/>
    <w:rsid w:val="00DC562B"/>
    <w:rsid w:val="00DC68CC"/>
    <w:rsid w:val="00DD20FB"/>
    <w:rsid w:val="00DD33E2"/>
    <w:rsid w:val="00DD3EDA"/>
    <w:rsid w:val="00DE406E"/>
    <w:rsid w:val="00DE47C1"/>
    <w:rsid w:val="00DF0243"/>
    <w:rsid w:val="00DF2947"/>
    <w:rsid w:val="00DF35BA"/>
    <w:rsid w:val="00DF7A1F"/>
    <w:rsid w:val="00E01349"/>
    <w:rsid w:val="00E01445"/>
    <w:rsid w:val="00E02648"/>
    <w:rsid w:val="00E033D0"/>
    <w:rsid w:val="00E0749B"/>
    <w:rsid w:val="00E148FA"/>
    <w:rsid w:val="00E161A2"/>
    <w:rsid w:val="00E2004D"/>
    <w:rsid w:val="00E2157F"/>
    <w:rsid w:val="00E22821"/>
    <w:rsid w:val="00E307D0"/>
    <w:rsid w:val="00E30B8D"/>
    <w:rsid w:val="00E30D6B"/>
    <w:rsid w:val="00E33F91"/>
    <w:rsid w:val="00E36CF3"/>
    <w:rsid w:val="00E3734F"/>
    <w:rsid w:val="00E4144E"/>
    <w:rsid w:val="00E4601F"/>
    <w:rsid w:val="00E47A62"/>
    <w:rsid w:val="00E500C4"/>
    <w:rsid w:val="00E51F1D"/>
    <w:rsid w:val="00E55EC5"/>
    <w:rsid w:val="00E621E2"/>
    <w:rsid w:val="00E7319F"/>
    <w:rsid w:val="00E73ECC"/>
    <w:rsid w:val="00E81222"/>
    <w:rsid w:val="00E81BC7"/>
    <w:rsid w:val="00E85815"/>
    <w:rsid w:val="00E858A9"/>
    <w:rsid w:val="00E86017"/>
    <w:rsid w:val="00E86BE0"/>
    <w:rsid w:val="00E86F8D"/>
    <w:rsid w:val="00E918AD"/>
    <w:rsid w:val="00E97F29"/>
    <w:rsid w:val="00EA0CA8"/>
    <w:rsid w:val="00EB05D9"/>
    <w:rsid w:val="00EB229A"/>
    <w:rsid w:val="00EB74E4"/>
    <w:rsid w:val="00EC11BF"/>
    <w:rsid w:val="00EC2BCB"/>
    <w:rsid w:val="00EC3AE0"/>
    <w:rsid w:val="00EC48C3"/>
    <w:rsid w:val="00EC754C"/>
    <w:rsid w:val="00ED09E1"/>
    <w:rsid w:val="00ED1112"/>
    <w:rsid w:val="00ED17FE"/>
    <w:rsid w:val="00ED22C7"/>
    <w:rsid w:val="00ED2F8C"/>
    <w:rsid w:val="00ED3898"/>
    <w:rsid w:val="00EE1E74"/>
    <w:rsid w:val="00EE2822"/>
    <w:rsid w:val="00EE6B57"/>
    <w:rsid w:val="00F127C3"/>
    <w:rsid w:val="00F127F9"/>
    <w:rsid w:val="00F13D05"/>
    <w:rsid w:val="00F15E41"/>
    <w:rsid w:val="00F24FA2"/>
    <w:rsid w:val="00F27FCB"/>
    <w:rsid w:val="00F339D9"/>
    <w:rsid w:val="00F40779"/>
    <w:rsid w:val="00F46896"/>
    <w:rsid w:val="00F50147"/>
    <w:rsid w:val="00F50796"/>
    <w:rsid w:val="00F50BCA"/>
    <w:rsid w:val="00F510C0"/>
    <w:rsid w:val="00F54FAA"/>
    <w:rsid w:val="00F561D9"/>
    <w:rsid w:val="00F56B8D"/>
    <w:rsid w:val="00F60741"/>
    <w:rsid w:val="00F756B8"/>
    <w:rsid w:val="00F767FC"/>
    <w:rsid w:val="00F76A43"/>
    <w:rsid w:val="00F7749F"/>
    <w:rsid w:val="00F7778E"/>
    <w:rsid w:val="00F77D20"/>
    <w:rsid w:val="00F8230A"/>
    <w:rsid w:val="00F876DE"/>
    <w:rsid w:val="00F92FE9"/>
    <w:rsid w:val="00F94EF1"/>
    <w:rsid w:val="00F95B68"/>
    <w:rsid w:val="00F96442"/>
    <w:rsid w:val="00FA1CF7"/>
    <w:rsid w:val="00FA498B"/>
    <w:rsid w:val="00FB31BE"/>
    <w:rsid w:val="00FB4310"/>
    <w:rsid w:val="00FB51CB"/>
    <w:rsid w:val="00FB5901"/>
    <w:rsid w:val="00FC365D"/>
    <w:rsid w:val="00FD0A8E"/>
    <w:rsid w:val="00FD634B"/>
    <w:rsid w:val="00FD6B77"/>
    <w:rsid w:val="00FD6DF0"/>
    <w:rsid w:val="00FE2138"/>
    <w:rsid w:val="00FE23B0"/>
    <w:rsid w:val="00FE391A"/>
    <w:rsid w:val="00FE3CF7"/>
    <w:rsid w:val="00FF14DC"/>
    <w:rsid w:val="00FF3F3B"/>
    <w:rsid w:val="00FF4BB2"/>
    <w:rsid w:val="00FF4BF0"/>
    <w:rsid w:val="00FF51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8D9567"/>
  <w15:chartTrackingRefBased/>
  <w15:docId w15:val="{D6F4381F-8C01-4E3B-A05F-49DEBDB1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C07"/>
    <w:pPr>
      <w:spacing w:after="120" w:line="240" w:lineRule="auto"/>
      <w:ind w:firstLine="360"/>
      <w:jc w:val="both"/>
    </w:pPr>
    <w:rPr>
      <w:rFonts w:ascii="Arial" w:eastAsia="Times New Roman" w:hAnsi="Arial" w:cs="Times New Roman"/>
      <w:szCs w:val="24"/>
      <w:lang w:val="en-GB"/>
    </w:rPr>
  </w:style>
  <w:style w:type="paragraph" w:styleId="Heading2">
    <w:name w:val="heading 2"/>
    <w:basedOn w:val="Normal"/>
    <w:link w:val="Heading2Char"/>
    <w:uiPriority w:val="9"/>
    <w:qFormat/>
    <w:rsid w:val="0012749F"/>
    <w:pPr>
      <w:spacing w:before="60"/>
      <w:outlineLvl w:val="1"/>
    </w:pPr>
    <w:rPr>
      <w:rFonts w:ascii="Times New Roman" w:hAnsi="Times New Roman"/>
      <w:b/>
      <w:bCs/>
      <w:sz w:val="28"/>
      <w:szCs w:val="36"/>
      <w:lang w:val="en-US"/>
    </w:rPr>
  </w:style>
  <w:style w:type="paragraph" w:styleId="Heading3">
    <w:name w:val="heading 3"/>
    <w:basedOn w:val="Normal"/>
    <w:next w:val="Normal"/>
    <w:link w:val="Heading3Char"/>
    <w:uiPriority w:val="9"/>
    <w:semiHidden/>
    <w:unhideWhenUsed/>
    <w:qFormat/>
    <w:rsid w:val="007E4ED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048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0596"/>
    <w:pPr>
      <w:tabs>
        <w:tab w:val="center" w:pos="4680"/>
        <w:tab w:val="right" w:pos="9360"/>
      </w:tabs>
    </w:pPr>
  </w:style>
  <w:style w:type="character" w:customStyle="1" w:styleId="HeaderChar">
    <w:name w:val="Header Char"/>
    <w:basedOn w:val="DefaultParagraphFont"/>
    <w:link w:val="Header"/>
    <w:uiPriority w:val="99"/>
    <w:rsid w:val="007A0596"/>
  </w:style>
  <w:style w:type="paragraph" w:styleId="Footer">
    <w:name w:val="footer"/>
    <w:basedOn w:val="Normal"/>
    <w:link w:val="FooterChar"/>
    <w:uiPriority w:val="99"/>
    <w:unhideWhenUsed/>
    <w:rsid w:val="007A0596"/>
    <w:pPr>
      <w:tabs>
        <w:tab w:val="center" w:pos="4680"/>
        <w:tab w:val="right" w:pos="9360"/>
      </w:tabs>
    </w:pPr>
  </w:style>
  <w:style w:type="character" w:customStyle="1" w:styleId="FooterChar">
    <w:name w:val="Footer Char"/>
    <w:basedOn w:val="DefaultParagraphFont"/>
    <w:link w:val="Footer"/>
    <w:uiPriority w:val="99"/>
    <w:rsid w:val="007A0596"/>
  </w:style>
  <w:style w:type="table" w:styleId="TableGrid">
    <w:name w:val="Table Grid"/>
    <w:basedOn w:val="TableNormal"/>
    <w:uiPriority w:val="39"/>
    <w:rsid w:val="00B71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709"/>
    <w:pPr>
      <w:ind w:left="720"/>
      <w:contextualSpacing/>
    </w:pPr>
  </w:style>
  <w:style w:type="paragraph" w:styleId="FootnoteText">
    <w:name w:val="footnote text"/>
    <w:basedOn w:val="Normal"/>
    <w:link w:val="FootnoteTextChar"/>
    <w:uiPriority w:val="99"/>
    <w:semiHidden/>
    <w:unhideWhenUsed/>
    <w:rsid w:val="0053733D"/>
    <w:rPr>
      <w:sz w:val="20"/>
      <w:szCs w:val="20"/>
    </w:rPr>
  </w:style>
  <w:style w:type="character" w:customStyle="1" w:styleId="FootnoteTextChar">
    <w:name w:val="Footnote Text Char"/>
    <w:basedOn w:val="DefaultParagraphFont"/>
    <w:link w:val="FootnoteText"/>
    <w:uiPriority w:val="99"/>
    <w:semiHidden/>
    <w:rsid w:val="0053733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53733D"/>
    <w:rPr>
      <w:vertAlign w:val="superscript"/>
    </w:rPr>
  </w:style>
  <w:style w:type="character" w:styleId="CommentReference">
    <w:name w:val="annotation reference"/>
    <w:basedOn w:val="DefaultParagraphFont"/>
    <w:uiPriority w:val="99"/>
    <w:semiHidden/>
    <w:unhideWhenUsed/>
    <w:rsid w:val="00EE2822"/>
    <w:rPr>
      <w:sz w:val="16"/>
      <w:szCs w:val="16"/>
    </w:rPr>
  </w:style>
  <w:style w:type="paragraph" w:styleId="CommentText">
    <w:name w:val="annotation text"/>
    <w:basedOn w:val="Normal"/>
    <w:link w:val="CommentTextChar"/>
    <w:uiPriority w:val="99"/>
    <w:semiHidden/>
    <w:unhideWhenUsed/>
    <w:rsid w:val="00EE2822"/>
    <w:rPr>
      <w:sz w:val="20"/>
      <w:szCs w:val="20"/>
    </w:rPr>
  </w:style>
  <w:style w:type="character" w:customStyle="1" w:styleId="CommentTextChar">
    <w:name w:val="Comment Text Char"/>
    <w:basedOn w:val="DefaultParagraphFont"/>
    <w:link w:val="CommentText"/>
    <w:uiPriority w:val="99"/>
    <w:semiHidden/>
    <w:rsid w:val="00EE282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E2822"/>
    <w:rPr>
      <w:b/>
      <w:bCs/>
    </w:rPr>
  </w:style>
  <w:style w:type="character" w:customStyle="1" w:styleId="CommentSubjectChar">
    <w:name w:val="Comment Subject Char"/>
    <w:basedOn w:val="CommentTextChar"/>
    <w:link w:val="CommentSubject"/>
    <w:uiPriority w:val="99"/>
    <w:semiHidden/>
    <w:rsid w:val="00EE282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E28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822"/>
    <w:rPr>
      <w:rFonts w:ascii="Segoe UI" w:eastAsia="Times New Roman" w:hAnsi="Segoe UI" w:cs="Segoe UI"/>
      <w:sz w:val="18"/>
      <w:szCs w:val="18"/>
      <w:lang w:val="en-GB"/>
    </w:rPr>
  </w:style>
  <w:style w:type="paragraph" w:styleId="NormalWeb">
    <w:name w:val="Normal (Web)"/>
    <w:basedOn w:val="Normal"/>
    <w:uiPriority w:val="99"/>
    <w:semiHidden/>
    <w:unhideWhenUsed/>
    <w:rsid w:val="00B37C8A"/>
    <w:pPr>
      <w:spacing w:before="100" w:beforeAutospacing="1" w:after="100" w:afterAutospacing="1"/>
    </w:pPr>
    <w:rPr>
      <w:lang w:val="en-US"/>
    </w:rPr>
  </w:style>
  <w:style w:type="character" w:customStyle="1" w:styleId="Heading2Char">
    <w:name w:val="Heading 2 Char"/>
    <w:basedOn w:val="DefaultParagraphFont"/>
    <w:link w:val="Heading2"/>
    <w:uiPriority w:val="9"/>
    <w:rsid w:val="0012749F"/>
    <w:rPr>
      <w:rFonts w:ascii="Times New Roman" w:eastAsia="Times New Roman" w:hAnsi="Times New Roman" w:cs="Times New Roman"/>
      <w:b/>
      <w:bCs/>
      <w:sz w:val="28"/>
      <w:szCs w:val="36"/>
    </w:rPr>
  </w:style>
  <w:style w:type="character" w:styleId="Strong">
    <w:name w:val="Strong"/>
    <w:basedOn w:val="DefaultParagraphFont"/>
    <w:uiPriority w:val="22"/>
    <w:qFormat/>
    <w:rsid w:val="00AD4B40"/>
    <w:rPr>
      <w:b/>
      <w:bCs/>
    </w:rPr>
  </w:style>
  <w:style w:type="character" w:styleId="Hyperlink">
    <w:name w:val="Hyperlink"/>
    <w:basedOn w:val="DefaultParagraphFont"/>
    <w:uiPriority w:val="99"/>
    <w:unhideWhenUsed/>
    <w:rsid w:val="000913DB"/>
    <w:rPr>
      <w:color w:val="0563C1" w:themeColor="hyperlink"/>
      <w:u w:val="single"/>
    </w:rPr>
  </w:style>
  <w:style w:type="character" w:styleId="FollowedHyperlink">
    <w:name w:val="FollowedHyperlink"/>
    <w:basedOn w:val="DefaultParagraphFont"/>
    <w:uiPriority w:val="99"/>
    <w:semiHidden/>
    <w:unhideWhenUsed/>
    <w:rsid w:val="000913DB"/>
    <w:rPr>
      <w:color w:val="954F72" w:themeColor="followedHyperlink"/>
      <w:u w:val="single"/>
    </w:rPr>
  </w:style>
  <w:style w:type="paragraph" w:customStyle="1" w:styleId="ColorfulList-Accent11">
    <w:name w:val="Colorful List - Accent 11"/>
    <w:basedOn w:val="Normal"/>
    <w:uiPriority w:val="34"/>
    <w:qFormat/>
    <w:rsid w:val="00D602E0"/>
    <w:pPr>
      <w:ind w:left="720"/>
    </w:pPr>
    <w:rPr>
      <w:rFonts w:ascii="Calibri" w:eastAsia="Calibri" w:hAnsi="Calibri"/>
      <w:szCs w:val="22"/>
      <w:lang w:val="mk-MK" w:eastAsia="mk-MK"/>
    </w:rPr>
  </w:style>
  <w:style w:type="character" w:customStyle="1" w:styleId="Heading3Char">
    <w:name w:val="Heading 3 Char"/>
    <w:basedOn w:val="DefaultParagraphFont"/>
    <w:link w:val="Heading3"/>
    <w:uiPriority w:val="9"/>
    <w:semiHidden/>
    <w:rsid w:val="007E4ED7"/>
    <w:rPr>
      <w:rFonts w:asciiTheme="majorHAnsi" w:eastAsiaTheme="majorEastAsia" w:hAnsiTheme="majorHAnsi" w:cstheme="majorBidi"/>
      <w:color w:val="1F4D78" w:themeColor="accent1" w:themeShade="7F"/>
      <w:sz w:val="24"/>
      <w:szCs w:val="24"/>
      <w:lang w:val="en-GB"/>
    </w:rPr>
  </w:style>
  <w:style w:type="paragraph" w:styleId="Revision">
    <w:name w:val="Revision"/>
    <w:hidden/>
    <w:uiPriority w:val="99"/>
    <w:semiHidden/>
    <w:rsid w:val="0093092E"/>
    <w:pPr>
      <w:spacing w:after="0" w:line="240" w:lineRule="auto"/>
    </w:pPr>
    <w:rPr>
      <w:rFonts w:ascii="Arial" w:eastAsia="Times New Roman" w:hAnsi="Arial" w:cs="Times New Roman"/>
      <w:sz w:val="24"/>
      <w:szCs w:val="24"/>
      <w:lang w:val="en-GB"/>
    </w:rPr>
  </w:style>
  <w:style w:type="character" w:customStyle="1" w:styleId="Heading4Char">
    <w:name w:val="Heading 4 Char"/>
    <w:basedOn w:val="DefaultParagraphFont"/>
    <w:link w:val="Heading4"/>
    <w:uiPriority w:val="9"/>
    <w:semiHidden/>
    <w:rsid w:val="0060485E"/>
    <w:rPr>
      <w:rFonts w:asciiTheme="majorHAnsi" w:eastAsiaTheme="majorEastAsia" w:hAnsiTheme="majorHAnsi" w:cstheme="majorBidi"/>
      <w:i/>
      <w:iCs/>
      <w:color w:val="2E74B5" w:themeColor="accent1" w:themeShade="BF"/>
      <w:sz w:val="24"/>
      <w:szCs w:val="24"/>
      <w:lang w:val="en-GB"/>
    </w:rPr>
  </w:style>
  <w:style w:type="character" w:styleId="UnresolvedMention">
    <w:name w:val="Unresolved Mention"/>
    <w:basedOn w:val="DefaultParagraphFont"/>
    <w:uiPriority w:val="99"/>
    <w:semiHidden/>
    <w:unhideWhenUsed/>
    <w:rsid w:val="004C665F"/>
    <w:rPr>
      <w:color w:val="605E5C"/>
      <w:shd w:val="clear" w:color="auto" w:fill="E1DFDD"/>
    </w:rPr>
  </w:style>
  <w:style w:type="paragraph" w:customStyle="1" w:styleId="Standard">
    <w:name w:val="Standard"/>
    <w:rsid w:val="008F2E95"/>
    <w:pPr>
      <w:suppressAutoHyphens/>
      <w:autoSpaceDN w:val="0"/>
      <w:spacing w:line="247" w:lineRule="auto"/>
      <w:textAlignment w:val="baseline"/>
    </w:pPr>
    <w:rPr>
      <w:rFonts w:ascii="Calibri" w:eastAsia="Calibri" w:hAnsi="Calibri" w:cs="Tahoma"/>
    </w:rPr>
  </w:style>
  <w:style w:type="paragraph" w:customStyle="1" w:styleId="Footnote">
    <w:name w:val="Footnote"/>
    <w:basedOn w:val="Standard"/>
    <w:rsid w:val="00912493"/>
    <w:pPr>
      <w:spacing w:after="0" w:line="240" w:lineRule="auto"/>
    </w:pPr>
    <w:rPr>
      <w:sz w:val="20"/>
      <w:szCs w:val="20"/>
    </w:rPr>
  </w:style>
  <w:style w:type="character" w:customStyle="1" w:styleId="Internetlink">
    <w:name w:val="Internet link"/>
    <w:basedOn w:val="DefaultParagraphFont"/>
    <w:rsid w:val="009124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3551">
      <w:bodyDiv w:val="1"/>
      <w:marLeft w:val="0"/>
      <w:marRight w:val="0"/>
      <w:marTop w:val="0"/>
      <w:marBottom w:val="0"/>
      <w:divBdr>
        <w:top w:val="none" w:sz="0" w:space="0" w:color="auto"/>
        <w:left w:val="none" w:sz="0" w:space="0" w:color="auto"/>
        <w:bottom w:val="none" w:sz="0" w:space="0" w:color="auto"/>
        <w:right w:val="none" w:sz="0" w:space="0" w:color="auto"/>
      </w:divBdr>
    </w:div>
    <w:div w:id="1477380712">
      <w:bodyDiv w:val="1"/>
      <w:marLeft w:val="0"/>
      <w:marRight w:val="0"/>
      <w:marTop w:val="0"/>
      <w:marBottom w:val="0"/>
      <w:divBdr>
        <w:top w:val="none" w:sz="0" w:space="0" w:color="auto"/>
        <w:left w:val="none" w:sz="0" w:space="0" w:color="auto"/>
        <w:bottom w:val="none" w:sz="0" w:space="0" w:color="auto"/>
        <w:right w:val="none" w:sz="0" w:space="0" w:color="auto"/>
      </w:divBdr>
    </w:div>
    <w:div w:id="173238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v@mcms.m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kanal5.com.mk/ministerstvoto-za-sport-dodeli-parichni-nagradi-za-pobednicite-vo-odbojkarskiot-kup/a748030" TargetMode="External"/><Relationship Id="rId2" Type="http://schemas.openxmlformats.org/officeDocument/2006/relationships/hyperlink" Target="https://mcms.mk/images/docs/2026/rodovo_bazirano_nasilstvo_vrz_zhenite_vo_sportot_vo_severna_makedonija-mk.pdf" TargetMode="External"/><Relationship Id="rId1" Type="http://schemas.openxmlformats.org/officeDocument/2006/relationships/hyperlink" Target="https://mcms.mk/mk/za-nasata-rabota/istrazuvana-i-publikacii/2642-rodova-ednakvost-i-inkluzivnost-vo-sportot-vo-severna-makedonija.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16E476F9A52F43BA4744F9CDF1AA3B" ma:contentTypeVersion="12" ma:contentTypeDescription="Create a new document." ma:contentTypeScope="" ma:versionID="4205281617d64dafcb855dd0eecdc54a">
  <xsd:schema xmlns:xsd="http://www.w3.org/2001/XMLSchema" xmlns:xs="http://www.w3.org/2001/XMLSchema" xmlns:p="http://schemas.microsoft.com/office/2006/metadata/properties" xmlns:ns3="4f2d9fa8-2f8a-45c3-ae2a-5060cebc6a42" xmlns:ns4="fe3d8b65-33bb-4957-9287-ef81f5c7124b" targetNamespace="http://schemas.microsoft.com/office/2006/metadata/properties" ma:root="true" ma:fieldsID="427a0f5941a0a8f238e1ca2b9cfa8b3a" ns3:_="" ns4:_="">
    <xsd:import namespace="4f2d9fa8-2f8a-45c3-ae2a-5060cebc6a42"/>
    <xsd:import namespace="fe3d8b65-33bb-4957-9287-ef81f5c71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d9fa8-2f8a-45c3-ae2a-5060cebc6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3d8b65-33bb-4957-9287-ef81f5c712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5BA5A-AADA-404E-93E8-0C5FB4D39289}">
  <ds:schemaRefs>
    <ds:schemaRef ds:uri="http://schemas.microsoft.com/sharepoint/v3/contenttype/forms"/>
  </ds:schemaRefs>
</ds:datastoreItem>
</file>

<file path=customXml/itemProps2.xml><?xml version="1.0" encoding="utf-8"?>
<ds:datastoreItem xmlns:ds="http://schemas.openxmlformats.org/officeDocument/2006/customXml" ds:itemID="{6CB4E9AC-7B45-45A9-8625-CA97AE0E5838}">
  <ds:schemaRefs>
    <ds:schemaRef ds:uri="http://purl.org/dc/term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fe3d8b65-33bb-4957-9287-ef81f5c7124b"/>
    <ds:schemaRef ds:uri="4f2d9fa8-2f8a-45c3-ae2a-5060cebc6a42"/>
  </ds:schemaRefs>
</ds:datastoreItem>
</file>

<file path=customXml/itemProps3.xml><?xml version="1.0" encoding="utf-8"?>
<ds:datastoreItem xmlns:ds="http://schemas.openxmlformats.org/officeDocument/2006/customXml" ds:itemID="{988FF264-F8FB-4ECF-8C32-1675321A9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d9fa8-2f8a-45c3-ae2a-5060cebc6a42"/>
    <ds:schemaRef ds:uri="fe3d8b65-33bb-4957-9287-ef81f5c71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0D014E-1841-4C99-B98D-3C876B3C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1683</TotalTime>
  <Pages>4</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Trajkovska</dc:creator>
  <cp:keywords/>
  <dc:description/>
  <cp:lastModifiedBy>Aleksandra Savevska</cp:lastModifiedBy>
  <cp:revision>160</cp:revision>
  <cp:lastPrinted>2025-07-02T12:29:00Z</cp:lastPrinted>
  <dcterms:created xsi:type="dcterms:W3CDTF">2023-10-17T18:40:00Z</dcterms:created>
  <dcterms:modified xsi:type="dcterms:W3CDTF">2026-04-27T07:08:00Z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0x0101001916E476F9A52F43BA4744F9CDF1AA3B</vt:lpwstr>
  </property>
</Properties>
</file>